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E1E2B" w14:textId="7A10E374" w:rsidR="00D97263" w:rsidRPr="001B18EC" w:rsidRDefault="00931ED9" w:rsidP="00181F2E">
      <w:pPr>
        <w:pStyle w:val="NoSpacing"/>
        <w:ind w:right="-613"/>
        <w:rPr>
          <w:rFonts w:ascii="Arial" w:hAnsi="Arial" w:cs="Arial"/>
          <w:sz w:val="24"/>
          <w:szCs w:val="24"/>
        </w:rPr>
      </w:pPr>
      <w:r>
        <w:rPr>
          <w:noProof/>
          <w:lang w:val="en-US"/>
        </w:rPr>
        <w:drawing>
          <wp:anchor distT="0" distB="0" distL="114300" distR="114300" simplePos="0" relativeHeight="251664384" behindDoc="0" locked="0" layoutInCell="1" allowOverlap="1" wp14:anchorId="74F2C842" wp14:editId="2365B8E7">
            <wp:simplePos x="0" y="0"/>
            <wp:positionH relativeFrom="page">
              <wp:posOffset>5761990</wp:posOffset>
            </wp:positionH>
            <wp:positionV relativeFrom="page">
              <wp:posOffset>407670</wp:posOffset>
            </wp:positionV>
            <wp:extent cx="810000" cy="626400"/>
            <wp:effectExtent l="0" t="0" r="952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10000" cy="626400"/>
                    </a:xfrm>
                    <a:prstGeom prst="rect">
                      <a:avLst/>
                    </a:prstGeom>
                    <a:noFill/>
                  </pic:spPr>
                </pic:pic>
              </a:graphicData>
            </a:graphic>
            <wp14:sizeRelH relativeFrom="margin">
              <wp14:pctWidth>0</wp14:pctWidth>
            </wp14:sizeRelH>
            <wp14:sizeRelV relativeFrom="margin">
              <wp14:pctHeight>0</wp14:pctHeight>
            </wp14:sizeRelV>
          </wp:anchor>
        </w:drawing>
      </w:r>
    </w:p>
    <w:p w14:paraId="36BE1E2C" w14:textId="77777777" w:rsidR="00D97263" w:rsidRPr="001B18EC" w:rsidRDefault="00D97263" w:rsidP="00D97263">
      <w:pPr>
        <w:pStyle w:val="NoSpacing"/>
        <w:rPr>
          <w:rFonts w:ascii="Arial" w:hAnsi="Arial" w:cs="Arial"/>
          <w:sz w:val="24"/>
          <w:szCs w:val="24"/>
        </w:rPr>
      </w:pPr>
    </w:p>
    <w:p w14:paraId="36BE1E2D" w14:textId="3DD77CC1" w:rsidR="00D97263" w:rsidRPr="001B18EC" w:rsidRDefault="001B18EC" w:rsidP="00D97263">
      <w:pPr>
        <w:pStyle w:val="NoSpacing"/>
        <w:rPr>
          <w:rFonts w:ascii="Arial" w:hAnsi="Arial" w:cs="Arial"/>
          <w:sz w:val="24"/>
          <w:szCs w:val="24"/>
        </w:rPr>
      </w:pPr>
      <w:r w:rsidRPr="001B18EC">
        <w:rPr>
          <w:rFonts w:ascii="Arial" w:hAnsi="Arial" w:cs="Arial"/>
          <w:noProof/>
          <w:sz w:val="24"/>
          <w:szCs w:val="24"/>
          <w:lang w:val="en-US"/>
        </w:rPr>
        <mc:AlternateContent>
          <mc:Choice Requires="wps">
            <w:drawing>
              <wp:anchor distT="0" distB="0" distL="114300" distR="114300" simplePos="0" relativeHeight="251660288" behindDoc="0" locked="0" layoutInCell="1" allowOverlap="1" wp14:anchorId="36BE1E45" wp14:editId="2B1853AF">
                <wp:simplePos x="0" y="0"/>
                <wp:positionH relativeFrom="column">
                  <wp:posOffset>-53340</wp:posOffset>
                </wp:positionH>
                <wp:positionV relativeFrom="paragraph">
                  <wp:posOffset>114301</wp:posOffset>
                </wp:positionV>
                <wp:extent cx="2374265" cy="14935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93520"/>
                        </a:xfrm>
                        <a:prstGeom prst="rect">
                          <a:avLst/>
                        </a:prstGeom>
                        <a:noFill/>
                        <a:ln w="9525">
                          <a:noFill/>
                          <a:miter lim="800000"/>
                          <a:headEnd/>
                          <a:tailEnd/>
                        </a:ln>
                      </wps:spPr>
                      <wps:txbx>
                        <w:txbxContent>
                          <w:p w14:paraId="36BE1E5C" w14:textId="6EFA4F99" w:rsidR="00D97263" w:rsidRPr="001B18EC" w:rsidRDefault="004A2060" w:rsidP="00D97263">
                            <w:pPr>
                              <w:pStyle w:val="NoSpacing"/>
                              <w:rPr>
                                <w:rFonts w:ascii="Arial" w:hAnsi="Arial" w:cs="Arial"/>
                                <w:b/>
                                <w:sz w:val="24"/>
                                <w:szCs w:val="24"/>
                              </w:rPr>
                            </w:pPr>
                            <w:r w:rsidRPr="001B18EC">
                              <w:rPr>
                                <w:rFonts w:ascii="Arial" w:hAnsi="Arial" w:cs="Arial"/>
                                <w:b/>
                                <w:sz w:val="24"/>
                                <w:szCs w:val="24"/>
                              </w:rPr>
                              <w:t>Sent via email</w:t>
                            </w:r>
                          </w:p>
                          <w:p w14:paraId="20B7B6FB" w14:textId="44D46A53" w:rsidR="006716DC" w:rsidRPr="001B18EC" w:rsidRDefault="006716DC" w:rsidP="00D97263">
                            <w:pPr>
                              <w:pStyle w:val="NoSpacing"/>
                              <w:rPr>
                                <w:rFonts w:ascii="Arial" w:hAnsi="Arial" w:cs="Arial"/>
                                <w:sz w:val="24"/>
                                <w:szCs w:val="24"/>
                              </w:rPr>
                            </w:pPr>
                          </w:p>
                          <w:p w14:paraId="1503E202" w14:textId="51A68015" w:rsidR="00366BF5" w:rsidRPr="00385621" w:rsidRDefault="00385621" w:rsidP="00385621">
                            <w:pPr>
                              <w:autoSpaceDE w:val="0"/>
                              <w:autoSpaceDN w:val="0"/>
                              <w:jc w:val="both"/>
                              <w:rPr>
                                <w:rFonts w:ascii="Helvetica" w:hAnsi="Helvetica" w:cs="Helvetica"/>
                                <w:color w:val="000000"/>
                                <w:sz w:val="24"/>
                                <w:szCs w:val="24"/>
                              </w:rPr>
                            </w:pPr>
                            <w:r w:rsidRPr="00385621">
                              <w:rPr>
                                <w:rFonts w:ascii="Helvetica" w:hAnsi="Helvetica" w:cs="Helvetica"/>
                                <w:color w:val="000000"/>
                                <w:sz w:val="24"/>
                                <w:szCs w:val="24"/>
                              </w:rPr>
                              <w:t>To All Community Pharmacists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6BE1E45" id="_x0000_t202" coordsize="21600,21600" o:spt="202" path="m,l,21600r21600,l21600,xe">
                <v:stroke joinstyle="miter"/>
                <v:path gradientshapeok="t" o:connecttype="rect"/>
              </v:shapetype>
              <v:shape id="Text Box 2" o:spid="_x0000_s1026" type="#_x0000_t202" style="position:absolute;margin-left:-4.2pt;margin-top:9pt;width:186.95pt;height:117.6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" filled="f" stroked="f">
                <v:textbox>
                  <w:txbxContent>
                    <w:p w14:paraId="36BE1E5C" w14:textId="6EFA4F99" w:rsidR="00D97263" w:rsidRPr="001B18EC" w:rsidRDefault="004A2060" w:rsidP="00D97263">
                      <w:pPr>
                        <w:pStyle w:val="NoSpacing"/>
                        <w:rPr>
                          <w:rFonts w:ascii="Arial" w:hAnsi="Arial" w:cs="Arial"/>
                          <w:b/>
                          <w:sz w:val="24"/>
                          <w:szCs w:val="24"/>
                        </w:rPr>
                      </w:pPr>
                      <w:r w:rsidRPr="001B18EC">
                        <w:rPr>
                          <w:rFonts w:ascii="Arial" w:hAnsi="Arial" w:cs="Arial"/>
                          <w:b/>
                          <w:sz w:val="24"/>
                          <w:szCs w:val="24"/>
                        </w:rPr>
                        <w:t>Sent via email</w:t>
                      </w:r>
                    </w:p>
                    <w:p w14:paraId="20B7B6FB" w14:textId="44D46A53" w:rsidR="006716DC" w:rsidRPr="001B18EC" w:rsidRDefault="006716DC" w:rsidP="00D97263">
                      <w:pPr>
                        <w:pStyle w:val="NoSpacing"/>
                        <w:rPr>
                          <w:rFonts w:ascii="Arial" w:hAnsi="Arial" w:cs="Arial"/>
                          <w:sz w:val="24"/>
                          <w:szCs w:val="24"/>
                        </w:rPr>
                      </w:pPr>
                    </w:p>
                    <w:p w14:paraId="1503E202" w14:textId="51A68015" w:rsidR="00366BF5" w:rsidRPr="00385621" w:rsidRDefault="00385621" w:rsidP="00385621">
                      <w:pPr>
                        <w:autoSpaceDE w:val="0"/>
                        <w:autoSpaceDN w:val="0"/>
                        <w:jc w:val="both"/>
                        <w:rPr>
                          <w:rFonts w:ascii="Helvetica" w:hAnsi="Helvetica" w:cs="Helvetica"/>
                          <w:color w:val="000000"/>
                          <w:sz w:val="24"/>
                          <w:szCs w:val="24"/>
                        </w:rPr>
                      </w:pPr>
                      <w:r w:rsidRPr="00385621">
                        <w:rPr>
                          <w:rFonts w:ascii="Helvetica" w:hAnsi="Helvetica" w:cs="Helvetica"/>
                          <w:color w:val="000000"/>
                          <w:sz w:val="24"/>
                          <w:szCs w:val="24"/>
                        </w:rPr>
                        <w:t>To All Community Pharmacists</w:t>
                      </w:r>
                    </w:p>
                  </w:txbxContent>
                </v:textbox>
              </v:shape>
            </w:pict>
          </mc:Fallback>
        </mc:AlternateContent>
      </w:r>
      <w:r w:rsidR="004D7E2C" w:rsidRPr="001B18EC">
        <w:rPr>
          <w:rFonts w:ascii="Arial" w:hAnsi="Arial" w:cs="Arial"/>
          <w:noProof/>
          <w:sz w:val="24"/>
          <w:szCs w:val="24"/>
          <w:lang w:val="en-US"/>
        </w:rPr>
        <mc:AlternateContent>
          <mc:Choice Requires="wps">
            <w:drawing>
              <wp:anchor distT="0" distB="0" distL="114300" distR="114300" simplePos="0" relativeHeight="251662336" behindDoc="0" locked="0" layoutInCell="1" allowOverlap="1" wp14:anchorId="36BE1E43" wp14:editId="0ED9DE65">
                <wp:simplePos x="0" y="0"/>
                <wp:positionH relativeFrom="column">
                  <wp:posOffset>3038475</wp:posOffset>
                </wp:positionH>
                <wp:positionV relativeFrom="paragraph">
                  <wp:posOffset>125730</wp:posOffset>
                </wp:positionV>
                <wp:extent cx="2733675" cy="2466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466975"/>
                        </a:xfrm>
                        <a:prstGeom prst="rect">
                          <a:avLst/>
                        </a:prstGeom>
                        <a:noFill/>
                        <a:ln w="9525">
                          <a:noFill/>
                          <a:miter lim="800000"/>
                          <a:headEnd/>
                          <a:tailEnd/>
                        </a:ln>
                      </wps:spPr>
                      <wps:txbx>
                        <w:txbxContent>
                          <w:p w14:paraId="2BD9F13C" w14:textId="05445BAC" w:rsidR="004D01F6" w:rsidRPr="001B18EC" w:rsidRDefault="004A2060" w:rsidP="004D01F6">
                            <w:pPr>
                              <w:jc w:val="right"/>
                              <w:rPr>
                                <w:rFonts w:ascii="Arial" w:hAnsi="Arial" w:cs="Arial"/>
                                <w:b/>
                                <w:sz w:val="24"/>
                                <w:szCs w:val="24"/>
                              </w:rPr>
                            </w:pPr>
                            <w:r w:rsidRPr="001B18EC">
                              <w:rPr>
                                <w:rFonts w:ascii="Arial" w:hAnsi="Arial" w:cs="Arial"/>
                                <w:b/>
                                <w:sz w:val="24"/>
                                <w:szCs w:val="24"/>
                              </w:rPr>
                              <w:t>Midlands &amp; East (Central Midlands)</w:t>
                            </w:r>
                          </w:p>
                          <w:p w14:paraId="558C5FCF" w14:textId="2EFBC005" w:rsidR="004A2060" w:rsidRPr="001B18EC" w:rsidRDefault="004A2060" w:rsidP="004D01F6">
                            <w:pPr>
                              <w:jc w:val="right"/>
                              <w:rPr>
                                <w:rFonts w:ascii="Arial" w:hAnsi="Arial" w:cs="Arial"/>
                                <w:sz w:val="24"/>
                                <w:szCs w:val="24"/>
                              </w:rPr>
                            </w:pPr>
                            <w:r w:rsidRPr="001B18EC">
                              <w:rPr>
                                <w:rFonts w:ascii="Arial" w:hAnsi="Arial" w:cs="Arial"/>
                                <w:sz w:val="24"/>
                                <w:szCs w:val="24"/>
                              </w:rPr>
                              <w:t>Charter House</w:t>
                            </w:r>
                          </w:p>
                          <w:p w14:paraId="2A7D964D" w14:textId="7372DC7F" w:rsidR="004A2060" w:rsidRPr="001B18EC" w:rsidRDefault="004A2060" w:rsidP="004D01F6">
                            <w:pPr>
                              <w:jc w:val="right"/>
                              <w:rPr>
                                <w:rFonts w:ascii="Arial" w:hAnsi="Arial" w:cs="Arial"/>
                                <w:sz w:val="24"/>
                                <w:szCs w:val="24"/>
                              </w:rPr>
                            </w:pPr>
                            <w:r w:rsidRPr="001B18EC">
                              <w:rPr>
                                <w:rFonts w:ascii="Arial" w:hAnsi="Arial" w:cs="Arial"/>
                                <w:sz w:val="24"/>
                                <w:szCs w:val="24"/>
                              </w:rPr>
                              <w:t>Parkway</w:t>
                            </w:r>
                          </w:p>
                          <w:p w14:paraId="0B025490" w14:textId="4876EE2B" w:rsidR="004A2060" w:rsidRPr="001B18EC" w:rsidRDefault="004A2060" w:rsidP="004D01F6">
                            <w:pPr>
                              <w:jc w:val="right"/>
                              <w:rPr>
                                <w:rFonts w:ascii="Arial" w:hAnsi="Arial" w:cs="Arial"/>
                                <w:sz w:val="24"/>
                                <w:szCs w:val="24"/>
                              </w:rPr>
                            </w:pPr>
                            <w:r w:rsidRPr="001B18EC">
                              <w:rPr>
                                <w:rFonts w:ascii="Arial" w:hAnsi="Arial" w:cs="Arial"/>
                                <w:sz w:val="24"/>
                                <w:szCs w:val="24"/>
                              </w:rPr>
                              <w:t>Welwyn Garden City</w:t>
                            </w:r>
                          </w:p>
                          <w:p w14:paraId="1881D938" w14:textId="13ACF9CB" w:rsidR="004A2060" w:rsidRPr="001B18EC" w:rsidRDefault="004A2060" w:rsidP="004D01F6">
                            <w:pPr>
                              <w:jc w:val="right"/>
                              <w:rPr>
                                <w:rFonts w:ascii="Arial" w:hAnsi="Arial" w:cs="Arial"/>
                                <w:sz w:val="24"/>
                                <w:szCs w:val="24"/>
                              </w:rPr>
                            </w:pPr>
                            <w:r w:rsidRPr="001B18EC">
                              <w:rPr>
                                <w:rFonts w:ascii="Arial" w:hAnsi="Arial" w:cs="Arial"/>
                                <w:sz w:val="24"/>
                                <w:szCs w:val="24"/>
                              </w:rPr>
                              <w:t xml:space="preserve">Hertfordshire </w:t>
                            </w:r>
                          </w:p>
                          <w:p w14:paraId="36BE1E54" w14:textId="4D4348C9" w:rsidR="00D97263" w:rsidRPr="001B18EC" w:rsidRDefault="004A2060" w:rsidP="004A2060">
                            <w:pPr>
                              <w:jc w:val="right"/>
                              <w:rPr>
                                <w:rFonts w:ascii="Arial" w:hAnsi="Arial" w:cs="Arial"/>
                                <w:sz w:val="24"/>
                                <w:szCs w:val="24"/>
                              </w:rPr>
                            </w:pPr>
                            <w:r w:rsidRPr="001B18EC">
                              <w:rPr>
                                <w:rFonts w:ascii="Arial" w:hAnsi="Arial" w:cs="Arial"/>
                                <w:sz w:val="24"/>
                                <w:szCs w:val="24"/>
                              </w:rPr>
                              <w:t>AL8 6JL</w:t>
                            </w:r>
                          </w:p>
                          <w:p w14:paraId="36BE1E55" w14:textId="77777777" w:rsidR="00D97263" w:rsidRPr="001B18EC" w:rsidRDefault="00D97263" w:rsidP="00D97263">
                            <w:pPr>
                              <w:pStyle w:val="NoSpacing"/>
                              <w:jc w:val="right"/>
                              <w:rPr>
                                <w:rFonts w:ascii="Arial" w:hAnsi="Arial" w:cs="Arial"/>
                                <w:sz w:val="24"/>
                                <w:szCs w:val="24"/>
                              </w:rPr>
                            </w:pPr>
                          </w:p>
                          <w:p w14:paraId="36BE1E57" w14:textId="71F17142" w:rsidR="00D97263" w:rsidRPr="001B18EC" w:rsidRDefault="004D01F6" w:rsidP="00D97263">
                            <w:pPr>
                              <w:pStyle w:val="NoSpacing"/>
                              <w:jc w:val="right"/>
                              <w:rPr>
                                <w:rFonts w:ascii="Arial" w:hAnsi="Arial" w:cs="Arial"/>
                                <w:sz w:val="24"/>
                                <w:szCs w:val="24"/>
                              </w:rPr>
                            </w:pPr>
                            <w:r w:rsidRPr="001B18EC">
                              <w:rPr>
                                <w:rFonts w:ascii="Arial" w:hAnsi="Arial" w:cs="Arial"/>
                                <w:sz w:val="24"/>
                                <w:szCs w:val="24"/>
                              </w:rPr>
                              <w:t>Tel: 0</w:t>
                            </w:r>
                            <w:r w:rsidR="004A2060" w:rsidRPr="001B18EC">
                              <w:rPr>
                                <w:rFonts w:ascii="Arial" w:hAnsi="Arial" w:cs="Arial"/>
                                <w:sz w:val="24"/>
                                <w:szCs w:val="24"/>
                              </w:rPr>
                              <w:t>1138</w:t>
                            </w:r>
                            <w:r w:rsidR="00385621">
                              <w:rPr>
                                <w:rFonts w:ascii="Arial" w:hAnsi="Arial" w:cs="Arial"/>
                                <w:sz w:val="24"/>
                                <w:szCs w:val="24"/>
                              </w:rPr>
                              <w:t xml:space="preserve"> 24</w:t>
                            </w:r>
                            <w:r w:rsidR="004A2060" w:rsidRPr="001B18EC">
                              <w:rPr>
                                <w:rFonts w:ascii="Arial" w:hAnsi="Arial" w:cs="Arial"/>
                                <w:sz w:val="24"/>
                                <w:szCs w:val="24"/>
                              </w:rPr>
                              <w:t>88</w:t>
                            </w:r>
                            <w:r w:rsidR="00385621">
                              <w:rPr>
                                <w:rFonts w:ascii="Arial" w:hAnsi="Arial" w:cs="Arial"/>
                                <w:sz w:val="24"/>
                                <w:szCs w:val="24"/>
                              </w:rPr>
                              <w:t>30</w:t>
                            </w:r>
                          </w:p>
                          <w:p w14:paraId="36BE1E5A" w14:textId="77777777" w:rsidR="00D97263" w:rsidRPr="001B18EC" w:rsidRDefault="00D97263" w:rsidP="00D97263">
                            <w:pPr>
                              <w:pStyle w:val="NoSpacing"/>
                              <w:rPr>
                                <w:rFonts w:ascii="Arial" w:hAnsi="Arial" w:cs="Arial"/>
                                <w:sz w:val="24"/>
                                <w:szCs w:val="24"/>
                              </w:rPr>
                            </w:pPr>
                          </w:p>
                          <w:p w14:paraId="36BE1E5B" w14:textId="1F60A44D" w:rsidR="00D97263" w:rsidRPr="001B18EC" w:rsidRDefault="00437F5C" w:rsidP="00307FF6">
                            <w:pPr>
                              <w:pStyle w:val="NoSpacing"/>
                              <w:ind w:right="-46"/>
                              <w:jc w:val="right"/>
                              <w:rPr>
                                <w:rFonts w:ascii="Arial" w:hAnsi="Arial" w:cs="Arial"/>
                                <w:sz w:val="24"/>
                                <w:szCs w:val="24"/>
                              </w:rPr>
                            </w:pPr>
                            <w:hyperlink r:id="rId13" w:history="1">
                              <w:r w:rsidR="00385621" w:rsidRPr="00A91D06">
                                <w:rPr>
                                  <w:rStyle w:val="Hyperlink"/>
                                  <w:rFonts w:ascii="Arial" w:hAnsi="Arial" w:cs="Arial"/>
                                  <w:sz w:val="24"/>
                                  <w:szCs w:val="24"/>
                                </w:rPr>
                                <w:t>england.pharmacy-athsm@nhs.net</w:t>
                              </w:r>
                            </w:hyperlink>
                          </w:p>
                          <w:p w14:paraId="203BD172" w14:textId="77777777" w:rsidR="004A2060" w:rsidRPr="001B18EC" w:rsidRDefault="004A2060" w:rsidP="00D97263">
                            <w:pPr>
                              <w:pStyle w:val="NoSpacing"/>
                              <w:jc w:val="right"/>
                              <w:rPr>
                                <w:rFonts w:ascii="Arial" w:hAnsi="Arial" w:cs="Arial"/>
                                <w:sz w:val="24"/>
                                <w:szCs w:val="24"/>
                              </w:rPr>
                            </w:pPr>
                          </w:p>
                          <w:p w14:paraId="73E33532" w14:textId="45F510FD" w:rsidR="004A2060" w:rsidRPr="001B18EC" w:rsidRDefault="00385621" w:rsidP="00D97263">
                            <w:pPr>
                              <w:pStyle w:val="NoSpacing"/>
                              <w:jc w:val="right"/>
                              <w:rPr>
                                <w:rFonts w:ascii="Arial" w:hAnsi="Arial" w:cs="Arial"/>
                                <w:sz w:val="24"/>
                                <w:szCs w:val="24"/>
                              </w:rPr>
                            </w:pPr>
                            <w:r>
                              <w:rPr>
                                <w:rFonts w:ascii="Arial" w:hAnsi="Arial" w:cs="Arial"/>
                                <w:sz w:val="24"/>
                                <w:szCs w:val="24"/>
                              </w:rPr>
                              <w:t xml:space="preserve">12 May </w:t>
                            </w:r>
                            <w:r w:rsidR="001B18EC" w:rsidRPr="001B18EC">
                              <w:rPr>
                                <w:rFonts w:ascii="Arial" w:hAnsi="Arial" w:cs="Arial"/>
                                <w:sz w:val="24"/>
                                <w:szCs w:val="24"/>
                              </w:rPr>
                              <w:t>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E1E43" id="_x0000_s1027" type="#_x0000_t202" style="position:absolute;margin-left:239.25pt;margin-top:9.9pt;width:215.25pt;height:19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" filled="f" stroked="f">
                <v:textbox>
                  <w:txbxContent>
                    <w:p w14:paraId="2BD9F13C" w14:textId="05445BAC" w:rsidR="004D01F6" w:rsidRPr="001B18EC" w:rsidRDefault="004A2060" w:rsidP="004D01F6">
                      <w:pPr>
                        <w:jc w:val="right"/>
                        <w:rPr>
                          <w:rFonts w:ascii="Arial" w:hAnsi="Arial" w:cs="Arial"/>
                          <w:b/>
                          <w:sz w:val="24"/>
                          <w:szCs w:val="24"/>
                        </w:rPr>
                      </w:pPr>
                      <w:r w:rsidRPr="001B18EC">
                        <w:rPr>
                          <w:rFonts w:ascii="Arial" w:hAnsi="Arial" w:cs="Arial"/>
                          <w:b/>
                          <w:sz w:val="24"/>
                          <w:szCs w:val="24"/>
                        </w:rPr>
                        <w:t>Midlands &amp; East (Central Midlands)</w:t>
                      </w:r>
                    </w:p>
                    <w:p w14:paraId="558C5FCF" w14:textId="2EFBC005" w:rsidR="004A2060" w:rsidRPr="001B18EC" w:rsidRDefault="004A2060" w:rsidP="004D01F6">
                      <w:pPr>
                        <w:jc w:val="right"/>
                        <w:rPr>
                          <w:rFonts w:ascii="Arial" w:hAnsi="Arial" w:cs="Arial"/>
                          <w:sz w:val="24"/>
                          <w:szCs w:val="24"/>
                        </w:rPr>
                      </w:pPr>
                      <w:r w:rsidRPr="001B18EC">
                        <w:rPr>
                          <w:rFonts w:ascii="Arial" w:hAnsi="Arial" w:cs="Arial"/>
                          <w:sz w:val="24"/>
                          <w:szCs w:val="24"/>
                        </w:rPr>
                        <w:t>Charter House</w:t>
                      </w:r>
                    </w:p>
                    <w:p w14:paraId="2A7D964D" w14:textId="7372DC7F" w:rsidR="004A2060" w:rsidRPr="001B18EC" w:rsidRDefault="004A2060" w:rsidP="004D01F6">
                      <w:pPr>
                        <w:jc w:val="right"/>
                        <w:rPr>
                          <w:rFonts w:ascii="Arial" w:hAnsi="Arial" w:cs="Arial"/>
                          <w:sz w:val="24"/>
                          <w:szCs w:val="24"/>
                        </w:rPr>
                      </w:pPr>
                      <w:r w:rsidRPr="001B18EC">
                        <w:rPr>
                          <w:rFonts w:ascii="Arial" w:hAnsi="Arial" w:cs="Arial"/>
                          <w:sz w:val="24"/>
                          <w:szCs w:val="24"/>
                        </w:rPr>
                        <w:t>Parkway</w:t>
                      </w:r>
                    </w:p>
                    <w:p w14:paraId="0B025490" w14:textId="4876EE2B" w:rsidR="004A2060" w:rsidRPr="001B18EC" w:rsidRDefault="004A2060" w:rsidP="004D01F6">
                      <w:pPr>
                        <w:jc w:val="right"/>
                        <w:rPr>
                          <w:rFonts w:ascii="Arial" w:hAnsi="Arial" w:cs="Arial"/>
                          <w:sz w:val="24"/>
                          <w:szCs w:val="24"/>
                        </w:rPr>
                      </w:pPr>
                      <w:r w:rsidRPr="001B18EC">
                        <w:rPr>
                          <w:rFonts w:ascii="Arial" w:hAnsi="Arial" w:cs="Arial"/>
                          <w:sz w:val="24"/>
                          <w:szCs w:val="24"/>
                        </w:rPr>
                        <w:t>Welwyn Garden City</w:t>
                      </w:r>
                    </w:p>
                    <w:p w14:paraId="1881D938" w14:textId="13ACF9CB" w:rsidR="004A2060" w:rsidRPr="001B18EC" w:rsidRDefault="004A2060" w:rsidP="004D01F6">
                      <w:pPr>
                        <w:jc w:val="right"/>
                        <w:rPr>
                          <w:rFonts w:ascii="Arial" w:hAnsi="Arial" w:cs="Arial"/>
                          <w:sz w:val="24"/>
                          <w:szCs w:val="24"/>
                        </w:rPr>
                      </w:pPr>
                      <w:r w:rsidRPr="001B18EC">
                        <w:rPr>
                          <w:rFonts w:ascii="Arial" w:hAnsi="Arial" w:cs="Arial"/>
                          <w:sz w:val="24"/>
                          <w:szCs w:val="24"/>
                        </w:rPr>
                        <w:t xml:space="preserve">Hertfordshire </w:t>
                      </w:r>
                    </w:p>
                    <w:p w14:paraId="36BE1E54" w14:textId="4D4348C9" w:rsidR="00D97263" w:rsidRPr="001B18EC" w:rsidRDefault="004A2060" w:rsidP="004A2060">
                      <w:pPr>
                        <w:jc w:val="right"/>
                        <w:rPr>
                          <w:rFonts w:ascii="Arial" w:hAnsi="Arial" w:cs="Arial"/>
                          <w:sz w:val="24"/>
                          <w:szCs w:val="24"/>
                        </w:rPr>
                      </w:pPr>
                      <w:r w:rsidRPr="001B18EC">
                        <w:rPr>
                          <w:rFonts w:ascii="Arial" w:hAnsi="Arial" w:cs="Arial"/>
                          <w:sz w:val="24"/>
                          <w:szCs w:val="24"/>
                        </w:rPr>
                        <w:t>AL8 6JL</w:t>
                      </w:r>
                    </w:p>
                    <w:p w14:paraId="36BE1E55" w14:textId="77777777" w:rsidR="00D97263" w:rsidRPr="001B18EC" w:rsidRDefault="00D97263" w:rsidP="00D97263">
                      <w:pPr>
                        <w:pStyle w:val="NoSpacing"/>
                        <w:jc w:val="right"/>
                        <w:rPr>
                          <w:rFonts w:ascii="Arial" w:hAnsi="Arial" w:cs="Arial"/>
                          <w:sz w:val="24"/>
                          <w:szCs w:val="24"/>
                        </w:rPr>
                      </w:pPr>
                    </w:p>
                    <w:p w14:paraId="36BE1E57" w14:textId="71F17142" w:rsidR="00D97263" w:rsidRPr="001B18EC" w:rsidRDefault="004D01F6" w:rsidP="00D97263">
                      <w:pPr>
                        <w:pStyle w:val="NoSpacing"/>
                        <w:jc w:val="right"/>
                        <w:rPr>
                          <w:rFonts w:ascii="Arial" w:hAnsi="Arial" w:cs="Arial"/>
                          <w:sz w:val="24"/>
                          <w:szCs w:val="24"/>
                        </w:rPr>
                      </w:pPr>
                      <w:r w:rsidRPr="001B18EC">
                        <w:rPr>
                          <w:rFonts w:ascii="Arial" w:hAnsi="Arial" w:cs="Arial"/>
                          <w:sz w:val="24"/>
                          <w:szCs w:val="24"/>
                        </w:rPr>
                        <w:t>Tel: 0</w:t>
                      </w:r>
                      <w:r w:rsidR="004A2060" w:rsidRPr="001B18EC">
                        <w:rPr>
                          <w:rFonts w:ascii="Arial" w:hAnsi="Arial" w:cs="Arial"/>
                          <w:sz w:val="24"/>
                          <w:szCs w:val="24"/>
                        </w:rPr>
                        <w:t>1138</w:t>
                      </w:r>
                      <w:r w:rsidR="00385621">
                        <w:rPr>
                          <w:rFonts w:ascii="Arial" w:hAnsi="Arial" w:cs="Arial"/>
                          <w:sz w:val="24"/>
                          <w:szCs w:val="24"/>
                        </w:rPr>
                        <w:t xml:space="preserve"> 24</w:t>
                      </w:r>
                      <w:r w:rsidR="004A2060" w:rsidRPr="001B18EC">
                        <w:rPr>
                          <w:rFonts w:ascii="Arial" w:hAnsi="Arial" w:cs="Arial"/>
                          <w:sz w:val="24"/>
                          <w:szCs w:val="24"/>
                        </w:rPr>
                        <w:t>88</w:t>
                      </w:r>
                      <w:r w:rsidR="00385621">
                        <w:rPr>
                          <w:rFonts w:ascii="Arial" w:hAnsi="Arial" w:cs="Arial"/>
                          <w:sz w:val="24"/>
                          <w:szCs w:val="24"/>
                        </w:rPr>
                        <w:t>30</w:t>
                      </w:r>
                    </w:p>
                    <w:p w14:paraId="36BE1E5A" w14:textId="77777777" w:rsidR="00D97263" w:rsidRPr="001B18EC" w:rsidRDefault="00D97263" w:rsidP="00D97263">
                      <w:pPr>
                        <w:pStyle w:val="NoSpacing"/>
                        <w:rPr>
                          <w:rFonts w:ascii="Arial" w:hAnsi="Arial" w:cs="Arial"/>
                          <w:sz w:val="24"/>
                          <w:szCs w:val="24"/>
                        </w:rPr>
                      </w:pPr>
                    </w:p>
                    <w:p w14:paraId="36BE1E5B" w14:textId="1F60A44D" w:rsidR="00D97263" w:rsidRPr="001B18EC" w:rsidRDefault="00437F5C" w:rsidP="00307FF6">
                      <w:pPr>
                        <w:pStyle w:val="NoSpacing"/>
                        <w:ind w:right="-46"/>
                        <w:jc w:val="right"/>
                        <w:rPr>
                          <w:rFonts w:ascii="Arial" w:hAnsi="Arial" w:cs="Arial"/>
                          <w:sz w:val="24"/>
                          <w:szCs w:val="24"/>
                        </w:rPr>
                      </w:pPr>
                      <w:hyperlink r:id="rId14" w:history="1">
                        <w:r w:rsidR="00385621" w:rsidRPr="00A91D06">
                          <w:rPr>
                            <w:rStyle w:val="Hyperlink"/>
                            <w:rFonts w:ascii="Arial" w:hAnsi="Arial" w:cs="Arial"/>
                            <w:sz w:val="24"/>
                            <w:szCs w:val="24"/>
                          </w:rPr>
                          <w:t>england.pharmacy-athsm@nhs.net</w:t>
                        </w:r>
                      </w:hyperlink>
                    </w:p>
                    <w:p w14:paraId="203BD172" w14:textId="77777777" w:rsidR="004A2060" w:rsidRPr="001B18EC" w:rsidRDefault="004A2060" w:rsidP="00D97263">
                      <w:pPr>
                        <w:pStyle w:val="NoSpacing"/>
                        <w:jc w:val="right"/>
                        <w:rPr>
                          <w:rFonts w:ascii="Arial" w:hAnsi="Arial" w:cs="Arial"/>
                          <w:sz w:val="24"/>
                          <w:szCs w:val="24"/>
                        </w:rPr>
                      </w:pPr>
                    </w:p>
                    <w:p w14:paraId="73E33532" w14:textId="45F510FD" w:rsidR="004A2060" w:rsidRPr="001B18EC" w:rsidRDefault="00385621" w:rsidP="00D97263">
                      <w:pPr>
                        <w:pStyle w:val="NoSpacing"/>
                        <w:jc w:val="right"/>
                        <w:rPr>
                          <w:rFonts w:ascii="Arial" w:hAnsi="Arial" w:cs="Arial"/>
                          <w:sz w:val="24"/>
                          <w:szCs w:val="24"/>
                        </w:rPr>
                      </w:pPr>
                      <w:r>
                        <w:rPr>
                          <w:rFonts w:ascii="Arial" w:hAnsi="Arial" w:cs="Arial"/>
                          <w:sz w:val="24"/>
                          <w:szCs w:val="24"/>
                        </w:rPr>
                        <w:t xml:space="preserve">12 May </w:t>
                      </w:r>
                      <w:r w:rsidR="001B18EC" w:rsidRPr="001B18EC">
                        <w:rPr>
                          <w:rFonts w:ascii="Arial" w:hAnsi="Arial" w:cs="Arial"/>
                          <w:sz w:val="24"/>
                          <w:szCs w:val="24"/>
                        </w:rPr>
                        <w:t>2017</w:t>
                      </w:r>
                    </w:p>
                  </w:txbxContent>
                </v:textbox>
              </v:shape>
            </w:pict>
          </mc:Fallback>
        </mc:AlternateContent>
      </w:r>
    </w:p>
    <w:p w14:paraId="36BE1E2E" w14:textId="77777777" w:rsidR="00D97263" w:rsidRPr="001B18EC" w:rsidRDefault="00D97263" w:rsidP="00D97263">
      <w:pPr>
        <w:pStyle w:val="NoSpacing"/>
        <w:rPr>
          <w:rFonts w:ascii="Arial" w:hAnsi="Arial" w:cs="Arial"/>
          <w:sz w:val="24"/>
          <w:szCs w:val="24"/>
        </w:rPr>
      </w:pPr>
    </w:p>
    <w:p w14:paraId="36BE1E2F" w14:textId="77777777" w:rsidR="00D97263" w:rsidRPr="001B18EC" w:rsidRDefault="00D97263" w:rsidP="00D97263">
      <w:pPr>
        <w:pStyle w:val="NoSpacing"/>
        <w:rPr>
          <w:rFonts w:ascii="Arial" w:hAnsi="Arial" w:cs="Arial"/>
          <w:sz w:val="24"/>
          <w:szCs w:val="24"/>
        </w:rPr>
      </w:pPr>
    </w:p>
    <w:p w14:paraId="36BE1E30" w14:textId="77777777" w:rsidR="00D97263" w:rsidRPr="001B18EC" w:rsidRDefault="00D97263" w:rsidP="00D97263">
      <w:pPr>
        <w:pStyle w:val="NoSpacing"/>
        <w:rPr>
          <w:rFonts w:ascii="Arial" w:hAnsi="Arial" w:cs="Arial"/>
          <w:sz w:val="24"/>
          <w:szCs w:val="24"/>
        </w:rPr>
      </w:pPr>
    </w:p>
    <w:p w14:paraId="36BE1E31" w14:textId="77777777" w:rsidR="00D97263" w:rsidRPr="001B18EC" w:rsidRDefault="00D97263" w:rsidP="00D97263">
      <w:pPr>
        <w:pStyle w:val="NoSpacing"/>
        <w:rPr>
          <w:rFonts w:ascii="Arial" w:hAnsi="Arial" w:cs="Arial"/>
          <w:sz w:val="24"/>
          <w:szCs w:val="24"/>
        </w:rPr>
      </w:pPr>
    </w:p>
    <w:p w14:paraId="36BE1E32" w14:textId="77777777" w:rsidR="00D97263" w:rsidRPr="001B18EC" w:rsidRDefault="00D97263" w:rsidP="00D97263">
      <w:pPr>
        <w:pStyle w:val="NoSpacing"/>
        <w:rPr>
          <w:rFonts w:ascii="Arial" w:hAnsi="Arial" w:cs="Arial"/>
          <w:sz w:val="24"/>
          <w:szCs w:val="24"/>
        </w:rPr>
      </w:pPr>
    </w:p>
    <w:p w14:paraId="36BE1E33" w14:textId="77777777" w:rsidR="00D97263" w:rsidRPr="001B18EC" w:rsidRDefault="00D97263" w:rsidP="00D97263">
      <w:pPr>
        <w:pStyle w:val="NoSpacing"/>
        <w:rPr>
          <w:rFonts w:ascii="Arial" w:hAnsi="Arial" w:cs="Arial"/>
          <w:sz w:val="24"/>
          <w:szCs w:val="24"/>
        </w:rPr>
      </w:pPr>
    </w:p>
    <w:p w14:paraId="36BE1E34" w14:textId="77777777" w:rsidR="00D97263" w:rsidRPr="001B18EC" w:rsidRDefault="00D97263" w:rsidP="00D97263">
      <w:pPr>
        <w:pStyle w:val="NoSpacing"/>
        <w:rPr>
          <w:rFonts w:ascii="Arial" w:hAnsi="Arial" w:cs="Arial"/>
          <w:sz w:val="24"/>
          <w:szCs w:val="24"/>
        </w:rPr>
      </w:pPr>
    </w:p>
    <w:p w14:paraId="36BE1E35" w14:textId="77777777" w:rsidR="00D97263" w:rsidRPr="001B18EC" w:rsidRDefault="00D97263" w:rsidP="00D97263">
      <w:pPr>
        <w:pStyle w:val="NoSpacing"/>
        <w:rPr>
          <w:rFonts w:ascii="Arial" w:hAnsi="Arial" w:cs="Arial"/>
          <w:sz w:val="24"/>
          <w:szCs w:val="24"/>
        </w:rPr>
      </w:pPr>
    </w:p>
    <w:p w14:paraId="36BE1E36" w14:textId="77777777" w:rsidR="00D97263" w:rsidRPr="001B18EC" w:rsidRDefault="00D97263" w:rsidP="00D97263">
      <w:pPr>
        <w:pStyle w:val="NoSpacing"/>
        <w:rPr>
          <w:rFonts w:ascii="Arial" w:hAnsi="Arial" w:cs="Arial"/>
          <w:sz w:val="24"/>
          <w:szCs w:val="24"/>
        </w:rPr>
      </w:pPr>
    </w:p>
    <w:p w14:paraId="36BE1E37" w14:textId="77777777" w:rsidR="00D97263" w:rsidRPr="001B18EC" w:rsidRDefault="00D97263" w:rsidP="00D97263">
      <w:pPr>
        <w:pStyle w:val="NoSpacing"/>
        <w:rPr>
          <w:rFonts w:ascii="Arial" w:hAnsi="Arial" w:cs="Arial"/>
          <w:sz w:val="24"/>
          <w:szCs w:val="24"/>
        </w:rPr>
      </w:pPr>
    </w:p>
    <w:p w14:paraId="36BE1E38" w14:textId="77777777" w:rsidR="00D97263" w:rsidRPr="001B18EC" w:rsidRDefault="00D97263" w:rsidP="00D97263">
      <w:pPr>
        <w:pStyle w:val="NoSpacing"/>
        <w:rPr>
          <w:rFonts w:ascii="Arial" w:hAnsi="Arial" w:cs="Arial"/>
          <w:sz w:val="24"/>
          <w:szCs w:val="24"/>
        </w:rPr>
      </w:pPr>
    </w:p>
    <w:p w14:paraId="36BE1E39" w14:textId="77777777" w:rsidR="00D97263" w:rsidRPr="001B18EC" w:rsidRDefault="00D97263" w:rsidP="00D97263">
      <w:pPr>
        <w:pStyle w:val="NoSpacing"/>
        <w:rPr>
          <w:rFonts w:ascii="Arial" w:hAnsi="Arial" w:cs="Arial"/>
          <w:sz w:val="24"/>
          <w:szCs w:val="24"/>
        </w:rPr>
      </w:pPr>
    </w:p>
    <w:p w14:paraId="36BE1E3A" w14:textId="77777777" w:rsidR="00D97263" w:rsidRPr="001B18EC" w:rsidRDefault="00D97263" w:rsidP="00181F2E">
      <w:pPr>
        <w:pStyle w:val="NoSpacing"/>
        <w:ind w:right="-613"/>
        <w:rPr>
          <w:rFonts w:ascii="Arial" w:hAnsi="Arial" w:cs="Arial"/>
          <w:sz w:val="24"/>
          <w:szCs w:val="24"/>
        </w:rPr>
      </w:pPr>
    </w:p>
    <w:p w14:paraId="3C719C9B" w14:textId="77777777" w:rsidR="001B18EC" w:rsidRPr="001B18EC" w:rsidRDefault="001B18EC" w:rsidP="00366BF5">
      <w:pPr>
        <w:pStyle w:val="NoSpacing"/>
        <w:ind w:right="-613"/>
        <w:jc w:val="both"/>
        <w:rPr>
          <w:rFonts w:ascii="Arial" w:hAnsi="Arial" w:cs="Arial"/>
          <w:sz w:val="24"/>
          <w:szCs w:val="24"/>
        </w:rPr>
      </w:pPr>
    </w:p>
    <w:p w14:paraId="2CC87152" w14:textId="45BCD07B" w:rsidR="00385621" w:rsidRDefault="00F45CC6" w:rsidP="00385621">
      <w:pPr>
        <w:autoSpaceDE w:val="0"/>
        <w:autoSpaceDN w:val="0"/>
        <w:rPr>
          <w:rFonts w:ascii="Helvetica" w:hAnsi="Helvetica" w:cs="Helvetica"/>
          <w:color w:val="000000"/>
          <w:sz w:val="24"/>
          <w:szCs w:val="24"/>
        </w:rPr>
      </w:pPr>
      <w:r>
        <w:rPr>
          <w:rFonts w:ascii="Helvetica" w:hAnsi="Helvetica" w:cs="Helvetica"/>
          <w:color w:val="000000"/>
          <w:sz w:val="24"/>
          <w:szCs w:val="24"/>
        </w:rPr>
        <w:t>Dear Colleague</w:t>
      </w:r>
    </w:p>
    <w:p w14:paraId="7796D898" w14:textId="77777777" w:rsidR="00F45CC6" w:rsidRDefault="00F45CC6" w:rsidP="00385621">
      <w:pPr>
        <w:autoSpaceDE w:val="0"/>
        <w:autoSpaceDN w:val="0"/>
        <w:rPr>
          <w:rFonts w:ascii="Helvetica" w:hAnsi="Helvetica" w:cs="Helvetica"/>
          <w:color w:val="000000"/>
          <w:sz w:val="24"/>
          <w:szCs w:val="24"/>
        </w:rPr>
      </w:pPr>
    </w:p>
    <w:p w14:paraId="1713F450" w14:textId="72BB10A4" w:rsidR="00F45CC6" w:rsidRDefault="00F45CC6" w:rsidP="00F45CC6">
      <w:pPr>
        <w:autoSpaceDE w:val="0"/>
        <w:autoSpaceDN w:val="0"/>
        <w:jc w:val="center"/>
        <w:rPr>
          <w:rFonts w:ascii="Helvetica" w:hAnsi="Helvetica" w:cs="Helvetica"/>
          <w:b/>
          <w:color w:val="000000"/>
          <w:sz w:val="24"/>
          <w:szCs w:val="24"/>
        </w:rPr>
      </w:pPr>
      <w:r w:rsidRPr="00F45CC6">
        <w:rPr>
          <w:rFonts w:ascii="Helvetica" w:hAnsi="Helvetica" w:cs="Helvetica"/>
          <w:b/>
          <w:color w:val="000000"/>
          <w:sz w:val="24"/>
          <w:szCs w:val="24"/>
        </w:rPr>
        <w:t>Community Pharmacy Health Promotion Campaign</w:t>
      </w:r>
    </w:p>
    <w:p w14:paraId="4C431F3A" w14:textId="76B75815" w:rsidR="00F45CC6" w:rsidRPr="00F45CC6" w:rsidRDefault="00F45CC6" w:rsidP="00F45CC6">
      <w:pPr>
        <w:autoSpaceDE w:val="0"/>
        <w:autoSpaceDN w:val="0"/>
        <w:jc w:val="center"/>
        <w:rPr>
          <w:rFonts w:ascii="Helvetica" w:hAnsi="Helvetica" w:cs="Helvetica"/>
          <w:b/>
          <w:color w:val="000000"/>
          <w:sz w:val="24"/>
          <w:szCs w:val="24"/>
        </w:rPr>
      </w:pPr>
      <w:r w:rsidRPr="00F45CC6">
        <w:rPr>
          <w:rFonts w:ascii="Helvetica" w:hAnsi="Helvetica" w:cs="Helvetica"/>
          <w:b/>
          <w:color w:val="000000"/>
          <w:sz w:val="24"/>
          <w:szCs w:val="24"/>
        </w:rPr>
        <w:t xml:space="preserve">National Smith </w:t>
      </w:r>
      <w:proofErr w:type="gramStart"/>
      <w:r w:rsidRPr="00F45CC6">
        <w:rPr>
          <w:rFonts w:ascii="Helvetica" w:hAnsi="Helvetica" w:cs="Helvetica"/>
          <w:b/>
          <w:color w:val="000000"/>
          <w:sz w:val="24"/>
          <w:szCs w:val="24"/>
        </w:rPr>
        <w:t>Month</w:t>
      </w:r>
      <w:r>
        <w:rPr>
          <w:rFonts w:ascii="Helvetica" w:hAnsi="Helvetica" w:cs="Helvetica"/>
          <w:b/>
          <w:color w:val="000000"/>
          <w:sz w:val="24"/>
          <w:szCs w:val="24"/>
        </w:rPr>
        <w:t xml:space="preserve">  15</w:t>
      </w:r>
      <w:proofErr w:type="gramEnd"/>
      <w:r>
        <w:rPr>
          <w:rFonts w:ascii="Helvetica" w:hAnsi="Helvetica" w:cs="Helvetica"/>
          <w:b/>
          <w:color w:val="000000"/>
          <w:sz w:val="24"/>
          <w:szCs w:val="24"/>
        </w:rPr>
        <w:t>/5/17 – 15/6/17</w:t>
      </w:r>
    </w:p>
    <w:p w14:paraId="20B031E7" w14:textId="77777777" w:rsidR="00385621" w:rsidRDefault="00385621" w:rsidP="00385621">
      <w:pPr>
        <w:autoSpaceDE w:val="0"/>
        <w:autoSpaceDN w:val="0"/>
        <w:rPr>
          <w:rFonts w:ascii="Helvetica" w:hAnsi="Helvetica" w:cs="Helvetica"/>
          <w:color w:val="000000"/>
          <w:sz w:val="24"/>
          <w:szCs w:val="24"/>
        </w:rPr>
      </w:pPr>
    </w:p>
    <w:p w14:paraId="53DDA06D" w14:textId="77777777" w:rsidR="00385621" w:rsidRDefault="00385621" w:rsidP="00385621">
      <w:pPr>
        <w:autoSpaceDE w:val="0"/>
        <w:autoSpaceDN w:val="0"/>
        <w:jc w:val="both"/>
        <w:rPr>
          <w:rFonts w:ascii="Helvetica" w:hAnsi="Helvetica" w:cs="Helvetica"/>
          <w:color w:val="000000"/>
          <w:sz w:val="24"/>
          <w:szCs w:val="24"/>
        </w:rPr>
      </w:pPr>
      <w:r>
        <w:rPr>
          <w:rFonts w:ascii="Helvetica" w:hAnsi="Helvetica" w:cs="Helvetica"/>
          <w:color w:val="000000"/>
          <w:sz w:val="24"/>
          <w:szCs w:val="24"/>
        </w:rPr>
        <w:t>As you know participation in Health Promotion Campaigns is an important part of the</w:t>
      </w:r>
    </w:p>
    <w:p w14:paraId="78604A30" w14:textId="77777777" w:rsidR="00385621" w:rsidRDefault="00385621" w:rsidP="00385621">
      <w:pPr>
        <w:autoSpaceDE w:val="0"/>
        <w:autoSpaceDN w:val="0"/>
        <w:jc w:val="both"/>
        <w:rPr>
          <w:rFonts w:ascii="Helvetica" w:hAnsi="Helvetica" w:cs="Helvetica"/>
          <w:color w:val="000000"/>
          <w:sz w:val="24"/>
          <w:szCs w:val="24"/>
        </w:rPr>
      </w:pPr>
      <w:r>
        <w:rPr>
          <w:rFonts w:ascii="Helvetica" w:hAnsi="Helvetica" w:cs="Helvetica"/>
          <w:color w:val="000000"/>
          <w:sz w:val="24"/>
          <w:szCs w:val="24"/>
        </w:rPr>
        <w:t>Terms of Service for Community Pharmacy Contractors.</w:t>
      </w:r>
    </w:p>
    <w:p w14:paraId="210B166A" w14:textId="77777777" w:rsidR="00385621" w:rsidRDefault="00385621" w:rsidP="00385621">
      <w:pPr>
        <w:autoSpaceDE w:val="0"/>
        <w:autoSpaceDN w:val="0"/>
        <w:jc w:val="both"/>
        <w:rPr>
          <w:rFonts w:ascii="Helvetica" w:hAnsi="Helvetica" w:cs="Helvetica"/>
          <w:color w:val="000000"/>
          <w:sz w:val="24"/>
          <w:szCs w:val="24"/>
        </w:rPr>
      </w:pPr>
    </w:p>
    <w:p w14:paraId="4167A777" w14:textId="77777777" w:rsidR="00385621" w:rsidRDefault="00385621" w:rsidP="00385621">
      <w:pPr>
        <w:autoSpaceDE w:val="0"/>
        <w:autoSpaceDN w:val="0"/>
        <w:jc w:val="both"/>
        <w:rPr>
          <w:rFonts w:ascii="Helvetica" w:hAnsi="Helvetica" w:cs="Helvetica"/>
          <w:color w:val="000000"/>
          <w:sz w:val="24"/>
          <w:szCs w:val="24"/>
        </w:rPr>
      </w:pPr>
      <w:r>
        <w:rPr>
          <w:rFonts w:ascii="Helvetica" w:hAnsi="Helvetica" w:cs="Helvetica"/>
          <w:color w:val="000000"/>
          <w:sz w:val="24"/>
          <w:szCs w:val="24"/>
        </w:rPr>
        <w:t xml:space="preserve">There local oral health programmes aimed at improving oral health and </w:t>
      </w:r>
      <w:r w:rsidRPr="00385621">
        <w:rPr>
          <w:rFonts w:ascii="Helvetica" w:hAnsi="Helvetica" w:cs="Helvetica"/>
          <w:sz w:val="24"/>
          <w:szCs w:val="24"/>
        </w:rPr>
        <w:t>we</w:t>
      </w:r>
      <w:r>
        <w:rPr>
          <w:rFonts w:ascii="Helvetica" w:hAnsi="Helvetica" w:cs="Helvetica"/>
          <w:color w:val="000000"/>
          <w:sz w:val="24"/>
          <w:szCs w:val="24"/>
        </w:rPr>
        <w:t xml:space="preserve"> are inviting community pharmacists to get involved with ‘National Smile Month’ this year.</w:t>
      </w:r>
    </w:p>
    <w:p w14:paraId="40905A98" w14:textId="77777777" w:rsidR="00385621" w:rsidRDefault="00385621" w:rsidP="00385621">
      <w:pPr>
        <w:autoSpaceDE w:val="0"/>
        <w:autoSpaceDN w:val="0"/>
        <w:jc w:val="both"/>
        <w:rPr>
          <w:rFonts w:ascii="Helvetica" w:hAnsi="Helvetica" w:cs="Helvetica"/>
          <w:color w:val="000000"/>
          <w:sz w:val="24"/>
          <w:szCs w:val="24"/>
        </w:rPr>
      </w:pPr>
    </w:p>
    <w:p w14:paraId="7CF0554D" w14:textId="77777777" w:rsidR="00385621" w:rsidRDefault="00385621" w:rsidP="00385621">
      <w:pPr>
        <w:autoSpaceDE w:val="0"/>
        <w:autoSpaceDN w:val="0"/>
        <w:jc w:val="both"/>
        <w:rPr>
          <w:rFonts w:ascii="Helvetica" w:hAnsi="Helvetica" w:cs="Helvetica"/>
          <w:color w:val="000000"/>
          <w:sz w:val="24"/>
          <w:szCs w:val="24"/>
        </w:rPr>
      </w:pPr>
      <w:r>
        <w:rPr>
          <w:rFonts w:ascii="Helvetica" w:hAnsi="Helvetica" w:cs="Helvetica"/>
          <w:color w:val="000000"/>
          <w:sz w:val="24"/>
          <w:szCs w:val="24"/>
        </w:rPr>
        <w:t>National Smile Month is the UK’s largest and longest running campaign to promote good oral health. It is organised by the Oral Health Foundation and encourages all health professionals to join in and educate, promote and communicate positive oral health messages to those they come into contact with.</w:t>
      </w:r>
    </w:p>
    <w:p w14:paraId="2B05743E" w14:textId="77777777" w:rsidR="00385621" w:rsidRDefault="00385621" w:rsidP="00385621">
      <w:pPr>
        <w:autoSpaceDE w:val="0"/>
        <w:autoSpaceDN w:val="0"/>
        <w:jc w:val="both"/>
        <w:rPr>
          <w:rFonts w:ascii="Helvetica" w:hAnsi="Helvetica" w:cs="Helvetica"/>
          <w:color w:val="000000"/>
          <w:sz w:val="24"/>
          <w:szCs w:val="24"/>
        </w:rPr>
      </w:pPr>
    </w:p>
    <w:p w14:paraId="0B493F60" w14:textId="77777777" w:rsidR="00385621" w:rsidRDefault="00385621" w:rsidP="00385621">
      <w:pPr>
        <w:autoSpaceDE w:val="0"/>
        <w:autoSpaceDN w:val="0"/>
        <w:jc w:val="both"/>
        <w:rPr>
          <w:rFonts w:ascii="Helvetica" w:hAnsi="Helvetica" w:cs="Helvetica"/>
          <w:color w:val="000000"/>
          <w:sz w:val="24"/>
          <w:szCs w:val="24"/>
        </w:rPr>
      </w:pPr>
      <w:r>
        <w:rPr>
          <w:rFonts w:ascii="Helvetica" w:hAnsi="Helvetica" w:cs="Helvetica"/>
          <w:color w:val="000000"/>
          <w:sz w:val="24"/>
          <w:szCs w:val="24"/>
        </w:rPr>
        <w:t>National Smile Month highlights three key messages, all of which go a long way in helping to develop and maintain a healthy mouth. They are:</w:t>
      </w:r>
    </w:p>
    <w:p w14:paraId="1410F8FB" w14:textId="77777777" w:rsidR="00385621" w:rsidRDefault="00385621" w:rsidP="00385621">
      <w:pPr>
        <w:autoSpaceDE w:val="0"/>
        <w:autoSpaceDN w:val="0"/>
        <w:jc w:val="both"/>
        <w:rPr>
          <w:rFonts w:ascii="Helvetica" w:hAnsi="Helvetica" w:cs="Helvetica"/>
          <w:color w:val="000000"/>
          <w:sz w:val="24"/>
          <w:szCs w:val="24"/>
        </w:rPr>
      </w:pPr>
    </w:p>
    <w:p w14:paraId="6A2C6403" w14:textId="77777777" w:rsidR="00385621" w:rsidRDefault="00385621" w:rsidP="00385621">
      <w:pPr>
        <w:pStyle w:val="ListParagraph"/>
        <w:widowControl/>
        <w:numPr>
          <w:ilvl w:val="0"/>
          <w:numId w:val="1"/>
        </w:numPr>
        <w:autoSpaceDE w:val="0"/>
        <w:autoSpaceDN w:val="0"/>
        <w:jc w:val="both"/>
        <w:rPr>
          <w:rFonts w:ascii="Helvetica" w:hAnsi="Helvetica" w:cs="Helvetica"/>
          <w:color w:val="000000"/>
          <w:sz w:val="24"/>
          <w:szCs w:val="24"/>
        </w:rPr>
      </w:pPr>
      <w:r>
        <w:rPr>
          <w:rFonts w:ascii="Helvetica" w:hAnsi="Helvetica" w:cs="Helvetica"/>
          <w:color w:val="000000"/>
          <w:sz w:val="24"/>
          <w:szCs w:val="24"/>
        </w:rPr>
        <w:t>Brush your teeth last thing at night and on at least one other occasion with a fluoride toothpaste.</w:t>
      </w:r>
    </w:p>
    <w:p w14:paraId="4405B516" w14:textId="77777777" w:rsidR="00385621" w:rsidRDefault="00385621" w:rsidP="00385621">
      <w:pPr>
        <w:pStyle w:val="ListParagraph"/>
        <w:widowControl/>
        <w:numPr>
          <w:ilvl w:val="0"/>
          <w:numId w:val="1"/>
        </w:numPr>
        <w:autoSpaceDE w:val="0"/>
        <w:autoSpaceDN w:val="0"/>
        <w:jc w:val="both"/>
        <w:rPr>
          <w:rFonts w:ascii="Helvetica" w:hAnsi="Helvetica" w:cs="Helvetica"/>
          <w:color w:val="000000"/>
          <w:sz w:val="24"/>
          <w:szCs w:val="24"/>
        </w:rPr>
      </w:pPr>
      <w:r>
        <w:rPr>
          <w:rFonts w:ascii="Helvetica" w:hAnsi="Helvetica" w:cs="Helvetica"/>
          <w:color w:val="000000"/>
          <w:sz w:val="24"/>
          <w:szCs w:val="24"/>
        </w:rPr>
        <w:t>Cut down on how often you have sugary foods and drinks.</w:t>
      </w:r>
    </w:p>
    <w:p w14:paraId="2A00D959" w14:textId="77777777" w:rsidR="00385621" w:rsidRDefault="00385621" w:rsidP="00385621">
      <w:pPr>
        <w:pStyle w:val="ListParagraph"/>
        <w:widowControl/>
        <w:numPr>
          <w:ilvl w:val="0"/>
          <w:numId w:val="1"/>
        </w:numPr>
        <w:autoSpaceDE w:val="0"/>
        <w:autoSpaceDN w:val="0"/>
        <w:jc w:val="both"/>
        <w:rPr>
          <w:rFonts w:ascii="Helvetica" w:hAnsi="Helvetica" w:cs="Helvetica"/>
          <w:color w:val="000000"/>
          <w:sz w:val="24"/>
          <w:szCs w:val="24"/>
        </w:rPr>
      </w:pPr>
      <w:r>
        <w:rPr>
          <w:rFonts w:ascii="Helvetica" w:hAnsi="Helvetica" w:cs="Helvetica"/>
          <w:color w:val="000000"/>
          <w:sz w:val="24"/>
          <w:szCs w:val="24"/>
        </w:rPr>
        <w:t>Visit your dentist regularly, as often as they recommend.</w:t>
      </w:r>
    </w:p>
    <w:p w14:paraId="7D9EE253" w14:textId="77777777" w:rsidR="00385621" w:rsidRDefault="00385621" w:rsidP="00385621">
      <w:pPr>
        <w:autoSpaceDE w:val="0"/>
        <w:autoSpaceDN w:val="0"/>
        <w:jc w:val="both"/>
        <w:rPr>
          <w:rFonts w:ascii="Helvetica" w:hAnsi="Helvetica" w:cs="Helvetica"/>
          <w:color w:val="000000"/>
          <w:sz w:val="24"/>
          <w:szCs w:val="24"/>
        </w:rPr>
      </w:pPr>
    </w:p>
    <w:p w14:paraId="535D96CB" w14:textId="77777777" w:rsidR="00385621" w:rsidRDefault="00385621" w:rsidP="00385621">
      <w:pPr>
        <w:autoSpaceDE w:val="0"/>
        <w:autoSpaceDN w:val="0"/>
        <w:jc w:val="both"/>
        <w:rPr>
          <w:rFonts w:ascii="Helvetica" w:hAnsi="Helvetica" w:cs="Helvetica"/>
          <w:color w:val="000000"/>
          <w:sz w:val="24"/>
          <w:szCs w:val="24"/>
        </w:rPr>
      </w:pPr>
      <w:r>
        <w:rPr>
          <w:rFonts w:ascii="Helvetica" w:hAnsi="Helvetica" w:cs="Helvetica"/>
          <w:color w:val="000000"/>
          <w:sz w:val="24"/>
          <w:szCs w:val="24"/>
        </w:rPr>
        <w:t>Poor oral health, particularly amongst young children, has been described as a ‘national crisis’. The cost of taking children’s teeth out each year is putting a huge strain on the NHS.</w:t>
      </w:r>
    </w:p>
    <w:p w14:paraId="486EC156" w14:textId="77777777" w:rsidR="00385621" w:rsidRDefault="00385621" w:rsidP="00385621">
      <w:pPr>
        <w:autoSpaceDE w:val="0"/>
        <w:autoSpaceDN w:val="0"/>
        <w:jc w:val="both"/>
        <w:rPr>
          <w:rFonts w:ascii="Helvetica" w:hAnsi="Helvetica" w:cs="Helvetica"/>
          <w:color w:val="000000"/>
          <w:sz w:val="24"/>
          <w:szCs w:val="24"/>
        </w:rPr>
      </w:pPr>
    </w:p>
    <w:p w14:paraId="5BFBE70B" w14:textId="77777777" w:rsidR="00385621" w:rsidRDefault="00385621" w:rsidP="00385621">
      <w:pPr>
        <w:autoSpaceDE w:val="0"/>
        <w:autoSpaceDN w:val="0"/>
        <w:jc w:val="both"/>
        <w:rPr>
          <w:rFonts w:ascii="Helvetica" w:hAnsi="Helvetica" w:cs="Helvetica"/>
          <w:color w:val="000000"/>
          <w:sz w:val="24"/>
          <w:szCs w:val="24"/>
        </w:rPr>
      </w:pPr>
      <w:r>
        <w:rPr>
          <w:rFonts w:ascii="Helvetica" w:hAnsi="Helvetica" w:cs="Helvetica"/>
          <w:color w:val="000000"/>
          <w:sz w:val="24"/>
          <w:szCs w:val="24"/>
        </w:rPr>
        <w:t>Tooth decay and gum disease are entirely preventable and having good oral health means a person can be free from dental pain, avoid fillings and extractions and be more likely to smile more! There are also many other associated health benefits from having good oral health including reduced risk of cardiovascular disease and better controlled diabetes.</w:t>
      </w:r>
    </w:p>
    <w:p w14:paraId="69DB72ED" w14:textId="77777777" w:rsidR="00385621" w:rsidRDefault="00385621" w:rsidP="00385621">
      <w:pPr>
        <w:autoSpaceDE w:val="0"/>
        <w:autoSpaceDN w:val="0"/>
        <w:jc w:val="both"/>
        <w:rPr>
          <w:rFonts w:ascii="Helvetica" w:hAnsi="Helvetica" w:cs="Helvetica"/>
          <w:color w:val="000000"/>
          <w:sz w:val="24"/>
          <w:szCs w:val="24"/>
        </w:rPr>
      </w:pPr>
    </w:p>
    <w:p w14:paraId="6CB175B4" w14:textId="77777777" w:rsidR="00103191" w:rsidRDefault="00103191" w:rsidP="00385621">
      <w:pPr>
        <w:autoSpaceDE w:val="0"/>
        <w:autoSpaceDN w:val="0"/>
        <w:jc w:val="both"/>
        <w:rPr>
          <w:rFonts w:ascii="Helvetica" w:hAnsi="Helvetica" w:cs="Helvetica"/>
          <w:color w:val="000000"/>
          <w:sz w:val="24"/>
          <w:szCs w:val="24"/>
        </w:rPr>
      </w:pPr>
    </w:p>
    <w:p w14:paraId="05096400" w14:textId="77777777" w:rsidR="00F45CC6" w:rsidRDefault="00385621" w:rsidP="00385621">
      <w:pPr>
        <w:autoSpaceDE w:val="0"/>
        <w:autoSpaceDN w:val="0"/>
        <w:jc w:val="both"/>
        <w:rPr>
          <w:rFonts w:ascii="Helvetica" w:hAnsi="Helvetica" w:cs="Helvetica"/>
          <w:color w:val="000000"/>
          <w:sz w:val="24"/>
          <w:szCs w:val="24"/>
        </w:rPr>
      </w:pPr>
      <w:r>
        <w:rPr>
          <w:rFonts w:ascii="Helvetica" w:hAnsi="Helvetica" w:cs="Helvetica"/>
          <w:color w:val="000000"/>
          <w:sz w:val="24"/>
          <w:szCs w:val="24"/>
        </w:rPr>
        <w:lastRenderedPageBreak/>
        <w:t xml:space="preserve">We recommend pharmacy teams read the ‘Delivering Better Oral Health Toolkit’ published by Public Health England as this document outlines the correct evidence based oral health messages to be given by health professionals. The full and summary document can be read/downloaded here: </w:t>
      </w:r>
    </w:p>
    <w:p w14:paraId="22D4D773" w14:textId="544E151D" w:rsidR="00385621" w:rsidRDefault="00437F5C" w:rsidP="00385621">
      <w:pPr>
        <w:autoSpaceDE w:val="0"/>
        <w:autoSpaceDN w:val="0"/>
        <w:jc w:val="both"/>
        <w:rPr>
          <w:rFonts w:ascii="Helvetica" w:hAnsi="Helvetica" w:cs="Helvetica"/>
          <w:color w:val="000000"/>
          <w:sz w:val="24"/>
          <w:szCs w:val="24"/>
        </w:rPr>
      </w:pPr>
      <w:hyperlink r:id="rId15" w:history="1">
        <w:r w:rsidR="00385621">
          <w:rPr>
            <w:rStyle w:val="Hyperlink"/>
            <w:rFonts w:ascii="Helvetica" w:hAnsi="Helvetica" w:cs="Helvetica"/>
            <w:sz w:val="24"/>
            <w:szCs w:val="24"/>
          </w:rPr>
          <w:t>https://www.gov.uk/government/publications/delivering-better-oral-health-an-evidence-based-toolkit-for-prevention</w:t>
        </w:r>
      </w:hyperlink>
    </w:p>
    <w:p w14:paraId="5A5A1916" w14:textId="77777777" w:rsidR="00385621" w:rsidRDefault="00385621" w:rsidP="00385621">
      <w:pPr>
        <w:autoSpaceDE w:val="0"/>
        <w:autoSpaceDN w:val="0"/>
        <w:jc w:val="both"/>
        <w:rPr>
          <w:rFonts w:ascii="Helvetica" w:hAnsi="Helvetica" w:cs="Helvetica"/>
          <w:color w:val="000000"/>
          <w:sz w:val="24"/>
          <w:szCs w:val="24"/>
        </w:rPr>
      </w:pPr>
    </w:p>
    <w:p w14:paraId="4D8157AE" w14:textId="77777777" w:rsidR="00385621" w:rsidRDefault="00385621" w:rsidP="00385621">
      <w:pPr>
        <w:autoSpaceDE w:val="0"/>
        <w:autoSpaceDN w:val="0"/>
        <w:jc w:val="both"/>
        <w:rPr>
          <w:rFonts w:ascii="Helvetica-Bold" w:hAnsi="Helvetica-Bold" w:cs="Calibri"/>
          <w:b/>
          <w:bCs/>
          <w:color w:val="000000"/>
        </w:rPr>
      </w:pPr>
    </w:p>
    <w:p w14:paraId="760D7D42" w14:textId="77777777" w:rsidR="00385621" w:rsidRPr="00F45CC6" w:rsidRDefault="00385621" w:rsidP="00385621">
      <w:pPr>
        <w:autoSpaceDE w:val="0"/>
        <w:autoSpaceDN w:val="0"/>
        <w:jc w:val="both"/>
        <w:rPr>
          <w:rFonts w:ascii="Helvetica" w:hAnsi="Helvetica" w:cs="Helvetica"/>
          <w:b/>
          <w:color w:val="000000"/>
          <w:sz w:val="24"/>
          <w:szCs w:val="24"/>
        </w:rPr>
      </w:pPr>
      <w:r w:rsidRPr="00F45CC6">
        <w:rPr>
          <w:rFonts w:ascii="Helvetica" w:hAnsi="Helvetica" w:cs="Helvetica"/>
          <w:b/>
          <w:color w:val="000000"/>
          <w:sz w:val="24"/>
          <w:szCs w:val="24"/>
        </w:rPr>
        <w:t>Who is the campaign aimed at?</w:t>
      </w:r>
    </w:p>
    <w:p w14:paraId="7E8B3F04" w14:textId="1DE42750" w:rsidR="00385621" w:rsidRDefault="00385621" w:rsidP="00385621">
      <w:pPr>
        <w:autoSpaceDE w:val="0"/>
        <w:autoSpaceDN w:val="0"/>
        <w:jc w:val="both"/>
        <w:rPr>
          <w:rFonts w:ascii="Helvetica" w:hAnsi="Helvetica" w:cs="Helvetica"/>
          <w:color w:val="000000"/>
          <w:sz w:val="24"/>
          <w:szCs w:val="24"/>
        </w:rPr>
      </w:pPr>
      <w:r>
        <w:rPr>
          <w:rFonts w:ascii="Helvetica" w:hAnsi="Helvetica" w:cs="Helvetica"/>
          <w:color w:val="000000"/>
          <w:sz w:val="24"/>
          <w:szCs w:val="24"/>
        </w:rPr>
        <w:t xml:space="preserve">National Smile Month which runs this year </w:t>
      </w:r>
      <w:r w:rsidRPr="00F45CC6">
        <w:rPr>
          <w:rFonts w:ascii="Helvetica" w:hAnsi="Helvetica" w:cs="Helvetica"/>
          <w:color w:val="000000"/>
          <w:sz w:val="24"/>
          <w:szCs w:val="24"/>
        </w:rPr>
        <w:t>15th May to 15th June</w:t>
      </w:r>
      <w:r>
        <w:rPr>
          <w:rFonts w:ascii="Helvetica" w:hAnsi="Helvetica" w:cs="Helvetica"/>
          <w:color w:val="FF0000"/>
          <w:sz w:val="24"/>
          <w:szCs w:val="24"/>
        </w:rPr>
        <w:t xml:space="preserve"> </w:t>
      </w:r>
      <w:r>
        <w:rPr>
          <w:rFonts w:ascii="Helvetica" w:hAnsi="Helvetica" w:cs="Helvetica"/>
          <w:color w:val="000000"/>
          <w:sz w:val="24"/>
          <w:szCs w:val="24"/>
        </w:rPr>
        <w:t>is aimed at the entire population.</w:t>
      </w:r>
    </w:p>
    <w:p w14:paraId="3EFD67FA" w14:textId="77777777" w:rsidR="00385621" w:rsidRDefault="00385621" w:rsidP="00385621">
      <w:pPr>
        <w:autoSpaceDE w:val="0"/>
        <w:autoSpaceDN w:val="0"/>
        <w:jc w:val="both"/>
        <w:rPr>
          <w:rFonts w:ascii="Helvetica-Bold" w:hAnsi="Helvetica-Bold" w:cs="Calibri"/>
          <w:b/>
          <w:bCs/>
          <w:color w:val="000000"/>
          <w:sz w:val="24"/>
          <w:szCs w:val="24"/>
        </w:rPr>
      </w:pPr>
    </w:p>
    <w:p w14:paraId="1A8AAE79" w14:textId="77777777" w:rsidR="00385621" w:rsidRPr="00F45CC6" w:rsidRDefault="00385621" w:rsidP="00385621">
      <w:pPr>
        <w:autoSpaceDE w:val="0"/>
        <w:autoSpaceDN w:val="0"/>
        <w:jc w:val="both"/>
        <w:rPr>
          <w:rFonts w:ascii="Helvetica" w:hAnsi="Helvetica" w:cs="Helvetica"/>
          <w:b/>
          <w:color w:val="000000"/>
          <w:sz w:val="24"/>
          <w:szCs w:val="24"/>
        </w:rPr>
      </w:pPr>
      <w:r w:rsidRPr="00F45CC6">
        <w:rPr>
          <w:rFonts w:ascii="Helvetica" w:hAnsi="Helvetica" w:cs="Helvetica"/>
          <w:b/>
          <w:color w:val="000000"/>
          <w:sz w:val="24"/>
          <w:szCs w:val="24"/>
        </w:rPr>
        <w:t>Materials</w:t>
      </w:r>
    </w:p>
    <w:p w14:paraId="55542AD4" w14:textId="3EC86770" w:rsidR="00385621" w:rsidRDefault="00385621" w:rsidP="00385621">
      <w:pPr>
        <w:autoSpaceDE w:val="0"/>
        <w:autoSpaceDN w:val="0"/>
        <w:jc w:val="both"/>
        <w:rPr>
          <w:rFonts w:ascii="Helvetica" w:hAnsi="Helvetica" w:cs="Helvetica"/>
          <w:color w:val="000000"/>
          <w:sz w:val="24"/>
          <w:szCs w:val="24"/>
        </w:rPr>
      </w:pPr>
      <w:r>
        <w:rPr>
          <w:rFonts w:ascii="Helvetica" w:hAnsi="Helvetica" w:cs="Helvetica"/>
          <w:color w:val="000000"/>
          <w:sz w:val="24"/>
          <w:szCs w:val="24"/>
        </w:rPr>
        <w:t xml:space="preserve">Materials are available </w:t>
      </w:r>
      <w:r w:rsidR="00437F5C">
        <w:rPr>
          <w:rFonts w:ascii="Helvetica" w:hAnsi="Helvetica" w:cs="Helvetica"/>
          <w:color w:val="000000"/>
          <w:sz w:val="24"/>
          <w:szCs w:val="24"/>
        </w:rPr>
        <w:t xml:space="preserve">to download </w:t>
      </w:r>
      <w:bookmarkStart w:id="0" w:name="_GoBack"/>
      <w:bookmarkEnd w:id="0"/>
      <w:r>
        <w:rPr>
          <w:rFonts w:ascii="Helvetica" w:hAnsi="Helvetica" w:cs="Helvetica"/>
          <w:color w:val="000000"/>
          <w:sz w:val="24"/>
          <w:szCs w:val="24"/>
        </w:rPr>
        <w:t>from the following links:</w:t>
      </w:r>
    </w:p>
    <w:p w14:paraId="302471BB" w14:textId="77777777" w:rsidR="00385621" w:rsidRDefault="00385621" w:rsidP="00385621">
      <w:pPr>
        <w:autoSpaceDE w:val="0"/>
        <w:autoSpaceDN w:val="0"/>
        <w:jc w:val="both"/>
        <w:rPr>
          <w:rFonts w:ascii="Helvetica" w:hAnsi="Helvetica" w:cs="Helvetica"/>
          <w:color w:val="000000"/>
          <w:sz w:val="24"/>
          <w:szCs w:val="24"/>
        </w:rPr>
      </w:pPr>
    </w:p>
    <w:p w14:paraId="2B59B5E3" w14:textId="77777777" w:rsidR="00F45CC6" w:rsidRDefault="00385621" w:rsidP="00385621">
      <w:pPr>
        <w:autoSpaceDE w:val="0"/>
        <w:autoSpaceDN w:val="0"/>
        <w:jc w:val="both"/>
        <w:rPr>
          <w:rFonts w:ascii="Helvetica" w:hAnsi="Helvetica" w:cs="Helvetica"/>
          <w:sz w:val="24"/>
          <w:szCs w:val="24"/>
        </w:rPr>
      </w:pPr>
      <w:r>
        <w:rPr>
          <w:rFonts w:ascii="Helvetica" w:hAnsi="Helvetica" w:cs="Helvetica"/>
          <w:sz w:val="24"/>
          <w:szCs w:val="24"/>
        </w:rPr>
        <w:t>Downloads from the Oral Health Foundation:</w:t>
      </w:r>
    </w:p>
    <w:p w14:paraId="012BCCEF" w14:textId="2BA39C9C" w:rsidR="00385621" w:rsidRDefault="00385621" w:rsidP="00385621">
      <w:pPr>
        <w:autoSpaceDE w:val="0"/>
        <w:autoSpaceDN w:val="0"/>
        <w:jc w:val="both"/>
        <w:rPr>
          <w:rFonts w:ascii="Helvetica" w:hAnsi="Helvetica" w:cs="Helvetica"/>
          <w:sz w:val="24"/>
          <w:szCs w:val="24"/>
        </w:rPr>
      </w:pPr>
      <w:r>
        <w:rPr>
          <w:rFonts w:ascii="Helvetica" w:hAnsi="Helvetica" w:cs="Helvetica"/>
          <w:sz w:val="24"/>
          <w:szCs w:val="24"/>
        </w:rPr>
        <w:t xml:space="preserve"> </w:t>
      </w:r>
      <w:hyperlink r:id="rId16" w:history="1">
        <w:r>
          <w:rPr>
            <w:rStyle w:val="Hyperlink"/>
            <w:rFonts w:ascii="Helvetica" w:hAnsi="Helvetica" w:cs="Helvetica"/>
            <w:sz w:val="24"/>
            <w:szCs w:val="24"/>
          </w:rPr>
          <w:t>http://www.nationalsmilemonth.org/downloads/</w:t>
        </w:r>
      </w:hyperlink>
    </w:p>
    <w:p w14:paraId="08619092" w14:textId="77777777" w:rsidR="00385621" w:rsidRDefault="00385621" w:rsidP="00385621">
      <w:pPr>
        <w:autoSpaceDE w:val="0"/>
        <w:autoSpaceDN w:val="0"/>
        <w:jc w:val="both"/>
        <w:rPr>
          <w:rFonts w:ascii="Helvetica" w:hAnsi="Helvetica" w:cs="Helvetica"/>
          <w:sz w:val="24"/>
          <w:szCs w:val="24"/>
        </w:rPr>
      </w:pPr>
    </w:p>
    <w:p w14:paraId="3EBBC9AA" w14:textId="77777777" w:rsidR="00F45CC6" w:rsidRDefault="00385621" w:rsidP="00385621">
      <w:pPr>
        <w:autoSpaceDE w:val="0"/>
        <w:autoSpaceDN w:val="0"/>
        <w:jc w:val="both"/>
        <w:rPr>
          <w:rFonts w:ascii="Helvetica" w:hAnsi="Helvetica" w:cs="Helvetica"/>
          <w:sz w:val="24"/>
          <w:szCs w:val="24"/>
        </w:rPr>
      </w:pPr>
      <w:r>
        <w:rPr>
          <w:rFonts w:ascii="Helvetica" w:hAnsi="Helvetica" w:cs="Helvetica"/>
          <w:sz w:val="24"/>
          <w:szCs w:val="24"/>
        </w:rPr>
        <w:t xml:space="preserve">Top tips for a healthy mouth: </w:t>
      </w:r>
    </w:p>
    <w:p w14:paraId="21F3D6CE" w14:textId="4534530D" w:rsidR="00385621" w:rsidRDefault="00437F5C" w:rsidP="00385621">
      <w:pPr>
        <w:autoSpaceDE w:val="0"/>
        <w:autoSpaceDN w:val="0"/>
        <w:jc w:val="both"/>
        <w:rPr>
          <w:rFonts w:ascii="Helvetica" w:hAnsi="Helvetica" w:cs="Helvetica"/>
          <w:sz w:val="24"/>
          <w:szCs w:val="24"/>
        </w:rPr>
      </w:pPr>
      <w:hyperlink r:id="rId17" w:history="1">
        <w:r w:rsidR="00385621">
          <w:rPr>
            <w:rStyle w:val="Hyperlink"/>
            <w:rFonts w:ascii="Helvetica" w:hAnsi="Helvetica" w:cs="Helvetica"/>
            <w:sz w:val="24"/>
            <w:szCs w:val="24"/>
          </w:rPr>
          <w:t>http://www.nationalsmilemon</w:t>
        </w:r>
        <w:r w:rsidR="00385621">
          <w:rPr>
            <w:rStyle w:val="Hyperlink"/>
            <w:rFonts w:ascii="Helvetica" w:hAnsi="Helvetica" w:cs="Helvetica"/>
            <w:sz w:val="24"/>
            <w:szCs w:val="24"/>
          </w:rPr>
          <w:t>t</w:t>
        </w:r>
        <w:r w:rsidR="00385621">
          <w:rPr>
            <w:rStyle w:val="Hyperlink"/>
            <w:rFonts w:ascii="Helvetica" w:hAnsi="Helvetica" w:cs="Helvetica"/>
            <w:sz w:val="24"/>
            <w:szCs w:val="24"/>
          </w:rPr>
          <w:t>h.org/oral-health-tips/</w:t>
        </w:r>
      </w:hyperlink>
    </w:p>
    <w:p w14:paraId="228470CC" w14:textId="77777777" w:rsidR="00385621" w:rsidRDefault="00385621" w:rsidP="00385621">
      <w:pPr>
        <w:autoSpaceDE w:val="0"/>
        <w:autoSpaceDN w:val="0"/>
        <w:jc w:val="both"/>
        <w:rPr>
          <w:rFonts w:ascii="Helvetica" w:hAnsi="Helvetica" w:cs="Helvetica"/>
          <w:sz w:val="24"/>
          <w:szCs w:val="24"/>
        </w:rPr>
      </w:pPr>
    </w:p>
    <w:p w14:paraId="4DE7F6AC" w14:textId="77777777" w:rsidR="00385621" w:rsidRDefault="00385621" w:rsidP="00385621">
      <w:pPr>
        <w:autoSpaceDE w:val="0"/>
        <w:autoSpaceDN w:val="0"/>
        <w:jc w:val="both"/>
        <w:rPr>
          <w:rFonts w:ascii="Helvetica-Bold" w:hAnsi="Helvetica-Bold" w:cs="Calibri"/>
          <w:b/>
          <w:bCs/>
          <w:color w:val="000000"/>
          <w:sz w:val="24"/>
          <w:szCs w:val="24"/>
        </w:rPr>
      </w:pPr>
    </w:p>
    <w:p w14:paraId="56EEFB4A" w14:textId="77777777" w:rsidR="00385621" w:rsidRPr="00F45CC6" w:rsidRDefault="00385621" w:rsidP="00385621">
      <w:pPr>
        <w:autoSpaceDE w:val="0"/>
        <w:autoSpaceDN w:val="0"/>
        <w:jc w:val="both"/>
        <w:rPr>
          <w:rFonts w:ascii="Helvetica" w:hAnsi="Helvetica" w:cs="Helvetica"/>
          <w:b/>
          <w:color w:val="000000"/>
          <w:sz w:val="24"/>
          <w:szCs w:val="24"/>
        </w:rPr>
      </w:pPr>
      <w:r w:rsidRPr="00F45CC6">
        <w:rPr>
          <w:rFonts w:ascii="Helvetica" w:hAnsi="Helvetica" w:cs="Helvetica"/>
          <w:b/>
          <w:color w:val="000000"/>
          <w:sz w:val="24"/>
          <w:szCs w:val="24"/>
        </w:rPr>
        <w:t>Monitoring and outcomes</w:t>
      </w:r>
    </w:p>
    <w:p w14:paraId="292B1D1A" w14:textId="36969F61" w:rsidR="00385621" w:rsidRDefault="00385621" w:rsidP="00385621">
      <w:pPr>
        <w:autoSpaceDE w:val="0"/>
        <w:autoSpaceDN w:val="0"/>
        <w:jc w:val="both"/>
        <w:rPr>
          <w:rFonts w:ascii="Helvetica" w:hAnsi="Helvetica" w:cs="Helvetica"/>
          <w:color w:val="000000"/>
          <w:sz w:val="24"/>
          <w:szCs w:val="24"/>
        </w:rPr>
      </w:pPr>
      <w:r>
        <w:rPr>
          <w:rFonts w:ascii="Helvetica" w:hAnsi="Helvetica" w:cs="Helvetica"/>
          <w:color w:val="000000"/>
          <w:sz w:val="24"/>
          <w:szCs w:val="24"/>
        </w:rPr>
        <w:t xml:space="preserve">It is important that you complete your data collection forms with the number of interventions provided to the public. Completed data collection forms for each of the campaigns for </w:t>
      </w:r>
      <w:r w:rsidR="00F45CC6">
        <w:rPr>
          <w:rFonts w:ascii="Helvetica" w:hAnsi="Helvetica" w:cs="Helvetica"/>
          <w:color w:val="000000"/>
          <w:sz w:val="24"/>
          <w:szCs w:val="24"/>
        </w:rPr>
        <w:t>2017/18</w:t>
      </w:r>
      <w:r>
        <w:rPr>
          <w:rFonts w:ascii="Helvetica" w:hAnsi="Helvetica" w:cs="Helvetica"/>
          <w:color w:val="000000"/>
          <w:sz w:val="24"/>
          <w:szCs w:val="24"/>
        </w:rPr>
        <w:t xml:space="preserve"> should be retained at the pharmacy and a copy of the summary form should be gradually completed for each of this year’s campaigns and submitted as one sheet at the end of the year to NHS England Midlands &amp; East (Central Midlands) by emailing: </w:t>
      </w:r>
      <w:hyperlink r:id="rId18" w:history="1">
        <w:r w:rsidR="00F45CC6" w:rsidRPr="00A91D06">
          <w:rPr>
            <w:rStyle w:val="Hyperlink"/>
            <w:rFonts w:ascii="Helvetica" w:hAnsi="Helvetica" w:cs="Helvetica"/>
            <w:sz w:val="24"/>
            <w:szCs w:val="24"/>
          </w:rPr>
          <w:t>england.pharmacy-athsm@nhs.net</w:t>
        </w:r>
      </w:hyperlink>
      <w:r>
        <w:rPr>
          <w:rFonts w:ascii="Helvetica" w:hAnsi="Helvetica" w:cs="Helvetica"/>
          <w:color w:val="0000FF"/>
          <w:sz w:val="24"/>
          <w:szCs w:val="24"/>
        </w:rPr>
        <w:t xml:space="preserve"> </w:t>
      </w:r>
      <w:r>
        <w:rPr>
          <w:rFonts w:ascii="Helvetica" w:hAnsi="Helvetica" w:cs="Helvetica"/>
          <w:color w:val="000000"/>
          <w:sz w:val="24"/>
          <w:szCs w:val="24"/>
        </w:rPr>
        <w:t xml:space="preserve">following completion of </w:t>
      </w:r>
      <w:r w:rsidR="00F45CC6" w:rsidRPr="00F45CC6">
        <w:rPr>
          <w:rFonts w:ascii="Arial" w:hAnsi="Arial" w:cs="Arial"/>
          <w:b/>
          <w:bCs/>
          <w:color w:val="000000"/>
          <w:sz w:val="22"/>
          <w:szCs w:val="22"/>
        </w:rPr>
        <w:t>ALL</w:t>
      </w:r>
      <w:r>
        <w:rPr>
          <w:rFonts w:ascii="Helvetica-Bold" w:hAnsi="Helvetica-Bold"/>
          <w:b/>
          <w:bCs/>
          <w:color w:val="000000"/>
          <w:sz w:val="24"/>
          <w:szCs w:val="24"/>
        </w:rPr>
        <w:t xml:space="preserve"> </w:t>
      </w:r>
      <w:r>
        <w:rPr>
          <w:rFonts w:ascii="Helvetica" w:hAnsi="Helvetica" w:cs="Helvetica"/>
          <w:color w:val="000000"/>
          <w:sz w:val="24"/>
          <w:szCs w:val="24"/>
        </w:rPr>
        <w:t xml:space="preserve">the campaigns during </w:t>
      </w:r>
      <w:r w:rsidR="00F45CC6">
        <w:rPr>
          <w:rFonts w:ascii="Helvetica" w:hAnsi="Helvetica" w:cs="Helvetica"/>
          <w:color w:val="000000"/>
          <w:sz w:val="24"/>
          <w:szCs w:val="24"/>
        </w:rPr>
        <w:t>2017/18</w:t>
      </w:r>
      <w:r>
        <w:rPr>
          <w:rFonts w:ascii="Helvetica" w:hAnsi="Helvetica" w:cs="Helvetica"/>
          <w:color w:val="000000"/>
          <w:sz w:val="24"/>
          <w:szCs w:val="24"/>
        </w:rPr>
        <w:t xml:space="preserve">. One summary form should be submitted by each contractor by the </w:t>
      </w:r>
      <w:r w:rsidR="00F45CC6">
        <w:rPr>
          <w:rFonts w:ascii="Helvetica" w:hAnsi="Helvetica" w:cs="Helvetica"/>
          <w:color w:val="000000"/>
          <w:sz w:val="24"/>
          <w:szCs w:val="24"/>
        </w:rPr>
        <w:t>end</w:t>
      </w:r>
      <w:r w:rsidR="00F45CC6" w:rsidRPr="00F45CC6">
        <w:rPr>
          <w:rFonts w:ascii="Helvetica" w:hAnsi="Helvetica" w:cs="Helvetica"/>
          <w:color w:val="000000"/>
          <w:sz w:val="24"/>
          <w:szCs w:val="24"/>
        </w:rPr>
        <w:t xml:space="preserve"> April 2018</w:t>
      </w:r>
      <w:r>
        <w:rPr>
          <w:rFonts w:ascii="Helvetica" w:hAnsi="Helvetica" w:cs="Helvetica"/>
          <w:color w:val="000000"/>
          <w:sz w:val="24"/>
          <w:szCs w:val="24"/>
        </w:rPr>
        <w:t>.</w:t>
      </w:r>
    </w:p>
    <w:p w14:paraId="76083267" w14:textId="77777777" w:rsidR="00385621" w:rsidRDefault="00385621" w:rsidP="00385621">
      <w:pPr>
        <w:autoSpaceDE w:val="0"/>
        <w:autoSpaceDN w:val="0"/>
        <w:jc w:val="both"/>
        <w:rPr>
          <w:rFonts w:ascii="Helvetica" w:hAnsi="Helvetica" w:cs="Helvetica"/>
          <w:color w:val="000000"/>
          <w:sz w:val="24"/>
          <w:szCs w:val="24"/>
        </w:rPr>
      </w:pPr>
    </w:p>
    <w:p w14:paraId="33828FF5" w14:textId="77777777" w:rsidR="00385621" w:rsidRDefault="00385621" w:rsidP="00385621">
      <w:pPr>
        <w:autoSpaceDE w:val="0"/>
        <w:autoSpaceDN w:val="0"/>
        <w:jc w:val="both"/>
        <w:rPr>
          <w:rFonts w:ascii="Helvetica" w:hAnsi="Helvetica" w:cs="Helvetica"/>
          <w:color w:val="000000"/>
          <w:sz w:val="24"/>
          <w:szCs w:val="24"/>
        </w:rPr>
      </w:pPr>
      <w:r>
        <w:rPr>
          <w:rFonts w:ascii="Helvetica" w:hAnsi="Helvetica" w:cs="Helvetica"/>
          <w:color w:val="000000"/>
          <w:sz w:val="24"/>
          <w:szCs w:val="24"/>
        </w:rPr>
        <w:t>Without submission of the summary form there is no confirmation that a pharmacy has participated in the public health campaigns which form part of the essential services. Furthermore, the information you provide enables us to evaluate the success of the campaigns we run. Pharmacies are advised to also retain their own copies as evidence for contractual monitoring.</w:t>
      </w:r>
    </w:p>
    <w:p w14:paraId="32D96B45" w14:textId="77777777" w:rsidR="00385621" w:rsidRDefault="00385621" w:rsidP="00385621">
      <w:pPr>
        <w:autoSpaceDE w:val="0"/>
        <w:autoSpaceDN w:val="0"/>
        <w:jc w:val="both"/>
        <w:rPr>
          <w:rFonts w:ascii="Helvetica" w:hAnsi="Helvetica" w:cs="Helvetica"/>
          <w:color w:val="000000"/>
          <w:sz w:val="24"/>
          <w:szCs w:val="24"/>
        </w:rPr>
      </w:pPr>
    </w:p>
    <w:p w14:paraId="59F4F18F" w14:textId="77777777" w:rsidR="00385621" w:rsidRDefault="00385621" w:rsidP="00385621">
      <w:pPr>
        <w:autoSpaceDE w:val="0"/>
        <w:autoSpaceDN w:val="0"/>
        <w:jc w:val="both"/>
        <w:rPr>
          <w:rFonts w:ascii="Helvetica" w:hAnsi="Helvetica" w:cs="Helvetica"/>
          <w:color w:val="000000"/>
          <w:sz w:val="24"/>
          <w:szCs w:val="24"/>
        </w:rPr>
      </w:pPr>
      <w:r>
        <w:rPr>
          <w:rFonts w:ascii="Helvetica" w:hAnsi="Helvetica" w:cs="Helvetica"/>
          <w:color w:val="000000"/>
          <w:sz w:val="24"/>
          <w:szCs w:val="24"/>
        </w:rPr>
        <w:t>Please do not hesitate to contact a member of your local NHS England team using the email above if you have any further questions relating to this campaign.</w:t>
      </w:r>
    </w:p>
    <w:p w14:paraId="24E3DD55" w14:textId="77777777" w:rsidR="00385621" w:rsidRDefault="00385621" w:rsidP="00385621">
      <w:pPr>
        <w:autoSpaceDE w:val="0"/>
        <w:autoSpaceDN w:val="0"/>
        <w:jc w:val="both"/>
        <w:rPr>
          <w:rFonts w:ascii="Helvetica" w:hAnsi="Helvetica" w:cs="Helvetica"/>
          <w:color w:val="000000"/>
          <w:sz w:val="24"/>
          <w:szCs w:val="24"/>
        </w:rPr>
      </w:pPr>
      <w:r>
        <w:rPr>
          <w:rFonts w:ascii="Helvetica" w:hAnsi="Helvetica" w:cs="Helvetica"/>
          <w:color w:val="000000"/>
          <w:sz w:val="24"/>
          <w:szCs w:val="24"/>
        </w:rPr>
        <w:t>Thank you for your support and full and enthusiastic participation in this important and mandatory element of the pharmacy contract.</w:t>
      </w:r>
    </w:p>
    <w:p w14:paraId="54AECC50" w14:textId="77777777" w:rsidR="00385621" w:rsidRDefault="00385621" w:rsidP="00385621">
      <w:pPr>
        <w:autoSpaceDE w:val="0"/>
        <w:autoSpaceDN w:val="0"/>
        <w:jc w:val="both"/>
        <w:rPr>
          <w:rFonts w:ascii="Helvetica" w:hAnsi="Helvetica" w:cs="Helvetica"/>
          <w:color w:val="000000"/>
          <w:sz w:val="24"/>
          <w:szCs w:val="24"/>
        </w:rPr>
      </w:pPr>
    </w:p>
    <w:p w14:paraId="192C42CF" w14:textId="520BC1CF" w:rsidR="00103191" w:rsidRDefault="00385621" w:rsidP="00385621">
      <w:pPr>
        <w:autoSpaceDE w:val="0"/>
        <w:autoSpaceDN w:val="0"/>
        <w:jc w:val="both"/>
        <w:rPr>
          <w:rFonts w:ascii="Helvetica" w:hAnsi="Helvetica" w:cs="Helvetica"/>
          <w:color w:val="000000"/>
          <w:sz w:val="24"/>
          <w:szCs w:val="24"/>
        </w:rPr>
      </w:pPr>
      <w:r>
        <w:rPr>
          <w:rFonts w:ascii="Helvetica" w:hAnsi="Helvetica" w:cs="Helvetica"/>
          <w:color w:val="000000"/>
          <w:sz w:val="24"/>
          <w:szCs w:val="24"/>
        </w:rPr>
        <w:t>Yours sincerely</w:t>
      </w:r>
    </w:p>
    <w:p w14:paraId="4AD235AD" w14:textId="7432011F" w:rsidR="00385621" w:rsidRDefault="00103191" w:rsidP="00385621">
      <w:pPr>
        <w:autoSpaceDE w:val="0"/>
        <w:autoSpaceDN w:val="0"/>
        <w:jc w:val="both"/>
        <w:rPr>
          <w:rFonts w:ascii="Helvetica" w:hAnsi="Helvetica" w:cs="Helvetica"/>
          <w:color w:val="000000"/>
          <w:sz w:val="24"/>
          <w:szCs w:val="24"/>
        </w:rPr>
      </w:pPr>
      <w:r>
        <w:rPr>
          <w:rFonts w:ascii="Helvetica" w:hAnsi="Helvetica" w:cs="Helvetica"/>
          <w:noProof/>
          <w:snapToGrid/>
          <w:color w:val="000000"/>
          <w:sz w:val="24"/>
          <w:szCs w:val="24"/>
          <w:lang w:val="en-US"/>
        </w:rPr>
        <w:drawing>
          <wp:inline distT="0" distB="0" distL="0" distR="0" wp14:anchorId="4318D339" wp14:editId="5FB761B5">
            <wp:extent cx="899160" cy="43213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1845" cy="433424"/>
                    </a:xfrm>
                    <a:prstGeom prst="rect">
                      <a:avLst/>
                    </a:prstGeom>
                    <a:noFill/>
                    <a:ln>
                      <a:noFill/>
                    </a:ln>
                  </pic:spPr>
                </pic:pic>
              </a:graphicData>
            </a:graphic>
          </wp:inline>
        </w:drawing>
      </w:r>
    </w:p>
    <w:p w14:paraId="7D621758" w14:textId="7E64AA56" w:rsidR="00385621" w:rsidRDefault="00103191" w:rsidP="00385621">
      <w:pPr>
        <w:autoSpaceDE w:val="0"/>
        <w:autoSpaceDN w:val="0"/>
        <w:jc w:val="both"/>
        <w:rPr>
          <w:rFonts w:ascii="Helvetica" w:hAnsi="Helvetica" w:cs="Helvetica"/>
          <w:color w:val="000000"/>
          <w:sz w:val="24"/>
          <w:szCs w:val="24"/>
        </w:rPr>
      </w:pPr>
      <w:r>
        <w:rPr>
          <w:rFonts w:ascii="Helvetica" w:hAnsi="Helvetica" w:cs="Helvetica"/>
          <w:color w:val="000000"/>
          <w:sz w:val="24"/>
          <w:szCs w:val="24"/>
        </w:rPr>
        <w:t xml:space="preserve">On behalf of  </w:t>
      </w:r>
    </w:p>
    <w:p w14:paraId="37268195" w14:textId="77777777" w:rsidR="00385621" w:rsidRDefault="00385621" w:rsidP="00385621">
      <w:pPr>
        <w:autoSpaceDE w:val="0"/>
        <w:autoSpaceDN w:val="0"/>
        <w:jc w:val="both"/>
        <w:rPr>
          <w:rFonts w:ascii="Helvetica" w:hAnsi="Helvetica" w:cs="Helvetica"/>
          <w:color w:val="000000"/>
          <w:sz w:val="24"/>
          <w:szCs w:val="24"/>
        </w:rPr>
      </w:pPr>
      <w:r>
        <w:rPr>
          <w:rFonts w:ascii="Helvetica" w:hAnsi="Helvetica" w:cs="Helvetica"/>
          <w:color w:val="000000"/>
          <w:sz w:val="24"/>
          <w:szCs w:val="24"/>
        </w:rPr>
        <w:t>Lesley Harrison</w:t>
      </w:r>
    </w:p>
    <w:p w14:paraId="2F95359B" w14:textId="11FED96B" w:rsidR="001B18EC" w:rsidRPr="001B18EC" w:rsidRDefault="00385621" w:rsidP="008F6A06">
      <w:pPr>
        <w:jc w:val="both"/>
        <w:rPr>
          <w:rFonts w:ascii="Arial" w:hAnsi="Arial" w:cs="Arial"/>
          <w:sz w:val="24"/>
          <w:szCs w:val="24"/>
        </w:rPr>
      </w:pPr>
      <w:r w:rsidRPr="00F45CC6">
        <w:rPr>
          <w:rFonts w:ascii="Helvetica" w:hAnsi="Helvetica" w:cs="Helvetica"/>
          <w:color w:val="000000"/>
          <w:sz w:val="24"/>
          <w:szCs w:val="24"/>
        </w:rPr>
        <w:t xml:space="preserve">Pharmacy and Medical Lead </w:t>
      </w:r>
    </w:p>
    <w:sectPr w:rsidR="001B18EC" w:rsidRPr="001B18EC" w:rsidSect="00103191">
      <w:headerReference w:type="default" r:id="rId20"/>
      <w:footerReference w:type="default" r:id="rId21"/>
      <w:pgSz w:w="11906" w:h="16838"/>
      <w:pgMar w:top="1135"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F54F4" w14:textId="77777777" w:rsidR="00C35FA7" w:rsidRDefault="00C35FA7" w:rsidP="00D97263">
      <w:r>
        <w:separator/>
      </w:r>
    </w:p>
  </w:endnote>
  <w:endnote w:type="continuationSeparator" w:id="0">
    <w:p w14:paraId="02509226" w14:textId="77777777" w:rsidR="00C35FA7" w:rsidRDefault="00C35FA7" w:rsidP="00D9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E1E4E" w14:textId="77777777" w:rsidR="00D97263" w:rsidRPr="00D97263" w:rsidRDefault="00D97263" w:rsidP="00D97263">
    <w:pPr>
      <w:pStyle w:val="Footer"/>
      <w:ind w:right="-406"/>
      <w:jc w:val="right"/>
      <w:rPr>
        <w:rFonts w:ascii="Arial" w:hAnsi="Arial" w:cs="Arial"/>
        <w:i/>
        <w:sz w:val="24"/>
        <w:szCs w:val="24"/>
      </w:rPr>
    </w:pPr>
    <w:r w:rsidRPr="00342AFD">
      <w:rPr>
        <w:rFonts w:ascii="Arial" w:hAnsi="Arial" w:cs="Arial"/>
        <w:i/>
        <w:sz w:val="24"/>
        <w:szCs w:val="24"/>
      </w:rPr>
      <w:t>High quality care for all, now and for future generations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1B937" w14:textId="77777777" w:rsidR="00C35FA7" w:rsidRDefault="00C35FA7" w:rsidP="00D97263">
      <w:r>
        <w:separator/>
      </w:r>
    </w:p>
  </w:footnote>
  <w:footnote w:type="continuationSeparator" w:id="0">
    <w:p w14:paraId="38BC615D" w14:textId="77777777" w:rsidR="00C35FA7" w:rsidRDefault="00C35FA7" w:rsidP="00D97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tyle1"/>
      </w:rPr>
      <w:alias w:val="Protective Marking"/>
      <w:tag w:val="Protective Marking"/>
      <w:id w:val="-1178806970"/>
      <w:placeholder>
        <w:docPart w:val="DefaultPlaceholder_1081868575"/>
      </w:placeholder>
      <w:dropDownList>
        <w:listItem w:displayText="OFFICIAL" w:value="OFFICIAL"/>
        <w:listItem w:displayText="OFFICIAL-SENSITIVE: COMMERCIAL" w:value="OFFICIAL-SENSITIVE: COMMERCIAL"/>
        <w:listItem w:displayText="OFFICIAL-SENSITIVE: PERSONAL" w:value="OFFICIAL-SENSITIVE: PERSONAL"/>
      </w:dropDownList>
    </w:sdtPr>
    <w:sdtEndPr>
      <w:rPr>
        <w:rStyle w:val="DefaultParagraphFont"/>
        <w:rFonts w:ascii="Courier New" w:hAnsi="Courier New"/>
        <w:color w:val="auto"/>
      </w:rPr>
    </w:sdtEndPr>
    <w:sdtContent>
      <w:p w14:paraId="36BE1E4D" w14:textId="4A04941E" w:rsidR="007C16AA" w:rsidRDefault="00913DFF" w:rsidP="007C16AA">
        <w:pPr>
          <w:pStyle w:val="Header"/>
          <w:jc w:val="center"/>
        </w:pPr>
        <w:r>
          <w:rPr>
            <w:rStyle w:val="Style1"/>
          </w:rPr>
          <w:t>OFFICIAL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8829A8"/>
    <w:multiLevelType w:val="hybridMultilevel"/>
    <w:tmpl w:val="B9F0A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63"/>
    <w:rsid w:val="00103191"/>
    <w:rsid w:val="00126AD6"/>
    <w:rsid w:val="00181F2E"/>
    <w:rsid w:val="001B18EC"/>
    <w:rsid w:val="001F08D3"/>
    <w:rsid w:val="00235EB7"/>
    <w:rsid w:val="002C5ADD"/>
    <w:rsid w:val="002D0C91"/>
    <w:rsid w:val="00301D22"/>
    <w:rsid w:val="00303C9D"/>
    <w:rsid w:val="00307FF6"/>
    <w:rsid w:val="00366BF5"/>
    <w:rsid w:val="003739E3"/>
    <w:rsid w:val="00377878"/>
    <w:rsid w:val="00385621"/>
    <w:rsid w:val="003D0726"/>
    <w:rsid w:val="00437F5C"/>
    <w:rsid w:val="004A2060"/>
    <w:rsid w:val="004D01F6"/>
    <w:rsid w:val="004D7E2C"/>
    <w:rsid w:val="006716DC"/>
    <w:rsid w:val="007C16AA"/>
    <w:rsid w:val="008F6A06"/>
    <w:rsid w:val="00913DFF"/>
    <w:rsid w:val="00931ED9"/>
    <w:rsid w:val="009430F4"/>
    <w:rsid w:val="00B657B3"/>
    <w:rsid w:val="00BE0544"/>
    <w:rsid w:val="00C35FA7"/>
    <w:rsid w:val="00C62F21"/>
    <w:rsid w:val="00C9671D"/>
    <w:rsid w:val="00D82AED"/>
    <w:rsid w:val="00D97263"/>
    <w:rsid w:val="00DB1E37"/>
    <w:rsid w:val="00DF1728"/>
    <w:rsid w:val="00E55349"/>
    <w:rsid w:val="00F45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6BE1E2B"/>
  <w15:docId w15:val="{CEBBABD4-018E-4296-98ED-135AAD03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63"/>
    <w:pPr>
      <w:widowControl w:val="0"/>
      <w:spacing w:after="0" w:line="240" w:lineRule="auto"/>
    </w:pPr>
    <w:rPr>
      <w:rFonts w:ascii="Courier New" w:eastAsia="Times New Roman" w:hAnsi="Courier New"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263"/>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D97263"/>
    <w:rPr>
      <w:rFonts w:ascii="Tahoma" w:hAnsi="Tahoma" w:cs="Tahoma"/>
      <w:sz w:val="16"/>
      <w:szCs w:val="16"/>
    </w:rPr>
  </w:style>
  <w:style w:type="paragraph" w:styleId="NoSpacing">
    <w:name w:val="No Spacing"/>
    <w:uiPriority w:val="1"/>
    <w:qFormat/>
    <w:rsid w:val="00D97263"/>
    <w:pPr>
      <w:spacing w:after="0" w:line="240" w:lineRule="auto"/>
    </w:pPr>
  </w:style>
  <w:style w:type="paragraph" w:styleId="Header">
    <w:name w:val="header"/>
    <w:basedOn w:val="Normal"/>
    <w:link w:val="HeaderChar"/>
    <w:uiPriority w:val="99"/>
    <w:unhideWhenUsed/>
    <w:rsid w:val="00D97263"/>
    <w:pPr>
      <w:tabs>
        <w:tab w:val="center" w:pos="4513"/>
        <w:tab w:val="right" w:pos="9026"/>
      </w:tabs>
    </w:pPr>
  </w:style>
  <w:style w:type="character" w:customStyle="1" w:styleId="HeaderChar">
    <w:name w:val="Header Char"/>
    <w:basedOn w:val="DefaultParagraphFont"/>
    <w:link w:val="Header"/>
    <w:uiPriority w:val="99"/>
    <w:rsid w:val="00D97263"/>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D97263"/>
    <w:pPr>
      <w:tabs>
        <w:tab w:val="center" w:pos="4513"/>
        <w:tab w:val="right" w:pos="9026"/>
      </w:tabs>
    </w:pPr>
  </w:style>
  <w:style w:type="character" w:customStyle="1" w:styleId="FooterChar">
    <w:name w:val="Footer Char"/>
    <w:basedOn w:val="DefaultParagraphFont"/>
    <w:link w:val="Footer"/>
    <w:uiPriority w:val="99"/>
    <w:rsid w:val="00D97263"/>
    <w:rPr>
      <w:rFonts w:ascii="Courier New" w:eastAsia="Times New Roman" w:hAnsi="Courier New" w:cs="Times New Roman"/>
      <w:snapToGrid w:val="0"/>
      <w:sz w:val="20"/>
      <w:szCs w:val="20"/>
    </w:rPr>
  </w:style>
  <w:style w:type="character" w:styleId="PlaceholderText">
    <w:name w:val="Placeholder Text"/>
    <w:basedOn w:val="DefaultParagraphFont"/>
    <w:uiPriority w:val="99"/>
    <w:semiHidden/>
    <w:rsid w:val="007C16AA"/>
    <w:rPr>
      <w:color w:val="808080"/>
    </w:rPr>
  </w:style>
  <w:style w:type="paragraph" w:styleId="Quote">
    <w:name w:val="Quote"/>
    <w:basedOn w:val="Normal"/>
    <w:next w:val="Normal"/>
    <w:link w:val="QuoteChar"/>
    <w:uiPriority w:val="29"/>
    <w:qFormat/>
    <w:rsid w:val="007C16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C16AA"/>
    <w:rPr>
      <w:rFonts w:ascii="Courier New" w:eastAsia="Times New Roman" w:hAnsi="Courier New" w:cs="Times New Roman"/>
      <w:i/>
      <w:iCs/>
      <w:snapToGrid w:val="0"/>
      <w:color w:val="404040" w:themeColor="text1" w:themeTint="BF"/>
      <w:sz w:val="20"/>
      <w:szCs w:val="20"/>
    </w:rPr>
  </w:style>
  <w:style w:type="character" w:customStyle="1" w:styleId="Style1">
    <w:name w:val="Style1"/>
    <w:basedOn w:val="DefaultParagraphFont"/>
    <w:uiPriority w:val="1"/>
    <w:rsid w:val="007C16AA"/>
    <w:rPr>
      <w:rFonts w:ascii="Arial" w:hAnsi="Arial"/>
      <w:color w:val="808080" w:themeColor="background1" w:themeShade="80"/>
      <w:sz w:val="20"/>
    </w:rPr>
  </w:style>
  <w:style w:type="character" w:styleId="Hyperlink">
    <w:name w:val="Hyperlink"/>
    <w:uiPriority w:val="99"/>
    <w:unhideWhenUsed/>
    <w:rsid w:val="00377878"/>
    <w:rPr>
      <w:color w:val="0000FF"/>
      <w:u w:val="single"/>
    </w:rPr>
  </w:style>
  <w:style w:type="paragraph" w:styleId="FootnoteText">
    <w:name w:val="footnote text"/>
    <w:basedOn w:val="Normal"/>
    <w:link w:val="FootnoteTextChar"/>
    <w:semiHidden/>
    <w:rsid w:val="004D01F6"/>
    <w:rPr>
      <w:sz w:val="24"/>
    </w:rPr>
  </w:style>
  <w:style w:type="character" w:customStyle="1" w:styleId="FootnoteTextChar">
    <w:name w:val="Footnote Text Char"/>
    <w:basedOn w:val="DefaultParagraphFont"/>
    <w:link w:val="FootnoteText"/>
    <w:semiHidden/>
    <w:rsid w:val="004D01F6"/>
    <w:rPr>
      <w:rFonts w:ascii="Courier New" w:eastAsia="Times New Roman" w:hAnsi="Courier New" w:cs="Times New Roman"/>
      <w:snapToGrid w:val="0"/>
      <w:sz w:val="24"/>
      <w:szCs w:val="20"/>
    </w:rPr>
  </w:style>
  <w:style w:type="paragraph" w:styleId="ListParagraph">
    <w:name w:val="List Paragraph"/>
    <w:basedOn w:val="Normal"/>
    <w:uiPriority w:val="34"/>
    <w:qFormat/>
    <w:rsid w:val="001B18EC"/>
    <w:pPr>
      <w:ind w:left="720"/>
      <w:contextualSpacing/>
    </w:pPr>
  </w:style>
  <w:style w:type="paragraph" w:customStyle="1" w:styleId="Default">
    <w:name w:val="Default"/>
    <w:basedOn w:val="Normal"/>
    <w:rsid w:val="001B18EC"/>
    <w:pPr>
      <w:widowControl/>
      <w:autoSpaceDE w:val="0"/>
      <w:autoSpaceDN w:val="0"/>
    </w:pPr>
    <w:rPr>
      <w:rFonts w:ascii="Arial" w:eastAsiaTheme="minorHAnsi" w:hAnsi="Arial" w:cs="Arial"/>
      <w:snapToGrid/>
      <w:color w:val="000000"/>
      <w:sz w:val="24"/>
      <w:szCs w:val="24"/>
      <w:lang w:eastAsia="en-GB"/>
    </w:rPr>
  </w:style>
  <w:style w:type="character" w:styleId="FollowedHyperlink">
    <w:name w:val="FollowedHyperlink"/>
    <w:basedOn w:val="DefaultParagraphFont"/>
    <w:uiPriority w:val="99"/>
    <w:semiHidden/>
    <w:unhideWhenUsed/>
    <w:rsid w:val="00437F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32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gland.pharmacy-athsm@nhs.net" TargetMode="External"/><Relationship Id="rId18" Type="http://schemas.openxmlformats.org/officeDocument/2006/relationships/hyperlink" Target="mailto:england.pharmacy-athsm@nhs.ne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nationalsmilemonth.org/oral-health-tips/" TargetMode="External"/><Relationship Id="rId2" Type="http://schemas.openxmlformats.org/officeDocument/2006/relationships/customXml" Target="../customXml/item2.xml"/><Relationship Id="rId16" Type="http://schemas.openxmlformats.org/officeDocument/2006/relationships/hyperlink" Target="http://www.nationalsmilemonth.org/download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delivering-better-oral-health-an-evidence-based-toolkit-for-prevention"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gland.pharmacy-athsm@nhs.net"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B8E746AB-3755-478E-B965-DCCF3F7FFAB7}"/>
      </w:docPartPr>
      <w:docPartBody>
        <w:p w:rsidR="00250EE7" w:rsidRDefault="007A4676">
          <w:r w:rsidRPr="00687F5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76"/>
    <w:rsid w:val="00112561"/>
    <w:rsid w:val="00250EE7"/>
    <w:rsid w:val="004B27BF"/>
    <w:rsid w:val="004D26E9"/>
    <w:rsid w:val="007A4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6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1cf67b4-8be8-4203-926d-b1451d6a3644">
      <UserInfo>
        <DisplayName>Alison Davies</DisplayName>
        <AccountId>2333</AccountId>
        <AccountType/>
      </UserInfo>
      <UserInfo>
        <DisplayName>Abi Ademoyero</DisplayName>
        <AccountId>9648</AccountId>
        <AccountType/>
      </UserInfo>
      <UserInfo>
        <DisplayName>Abenaa Yeboah</DisplayName>
        <AccountId>7761</AccountId>
        <AccountType/>
      </UserInfo>
    </SharedWithUsers>
    <_dlc_DocId xmlns="cccaf3ac-2de9-44d4-aa31-54302fceb5f7">K57F673QWXRZ-1374-105</_dlc_DocId>
    <_dlc_DocIdUrl xmlns="cccaf3ac-2de9-44d4-aa31-54302fceb5f7">
      <Url>https://nhsengland.sharepoint.com/TeamCentre/VisionandValues/_layouts/15/DocIdRedir.aspx?ID=K57F673QWXRZ-1374-105</Url>
      <Description>K57F673QWXRZ-1374-105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3" ma:contentTypeDescription="Create a new document." ma:contentTypeScope="" ma:versionID="a344d1057794c48fd0fff89aed5dc35a">
  <xsd:schema xmlns:xsd="http://www.w3.org/2001/XMLSchema" xmlns:xs="http://www.w3.org/2001/XMLSchema" xmlns:p="http://schemas.microsoft.com/office/2006/metadata/properties" xmlns:ns2="cccaf3ac-2de9-44d4-aa31-54302fceb5f7" xmlns:ns3="11cf67b4-8be8-4203-926d-b1451d6a3644" xmlns:ns4="51367701-27c8-403e-a234-85855c5cd73e" targetNamespace="http://schemas.microsoft.com/office/2006/metadata/properties" ma:root="true" ma:fieldsID="4fe8d4dcd66a9417aaaed5e9ee538e9d" ns2:_="" ns3:_="" ns4:_="">
    <xsd:import namespace="cccaf3ac-2de9-44d4-aa31-54302fceb5f7"/>
    <xsd:import namespace="11cf67b4-8be8-4203-926d-b1451d6a3644"/>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11EC6-7991-4E5E-88CB-B56229E4743D}">
  <ds:schemaRefs>
    <ds:schemaRef ds:uri="http://schemas.microsoft.com/sharepoint/v3/contenttype/forms"/>
  </ds:schemaRefs>
</ds:datastoreItem>
</file>

<file path=customXml/itemProps2.xml><?xml version="1.0" encoding="utf-8"?>
<ds:datastoreItem xmlns:ds="http://schemas.openxmlformats.org/officeDocument/2006/customXml" ds:itemID="{0A4076BA-792E-4A0C-9043-B4CDF97C120A}">
  <ds:schemaRefs>
    <ds:schemaRef ds:uri="11cf67b4-8be8-4203-926d-b1451d6a3644"/>
    <ds:schemaRef ds:uri="http://schemas.microsoft.com/office/2006/metadata/properties"/>
    <ds:schemaRef ds:uri="http://schemas.microsoft.com/office/2006/documentManagement/types"/>
    <ds:schemaRef ds:uri="http://purl.org/dc/elements/1.1/"/>
    <ds:schemaRef ds:uri="http://www.w3.org/XML/1998/namespace"/>
    <ds:schemaRef ds:uri="cccaf3ac-2de9-44d4-aa31-54302fceb5f7"/>
    <ds:schemaRef ds:uri="http://purl.org/dc/dcmitype/"/>
    <ds:schemaRef ds:uri="http://purl.org/dc/terms/"/>
    <ds:schemaRef ds:uri="http://schemas.microsoft.com/office/infopath/2007/PartnerControls"/>
    <ds:schemaRef ds:uri="http://schemas.openxmlformats.org/package/2006/metadata/core-properties"/>
    <ds:schemaRef ds:uri="51367701-27c8-403e-a234-85855c5cd73e"/>
  </ds:schemaRefs>
</ds:datastoreItem>
</file>

<file path=customXml/itemProps3.xml><?xml version="1.0" encoding="utf-8"?>
<ds:datastoreItem xmlns:ds="http://schemas.openxmlformats.org/officeDocument/2006/customXml" ds:itemID="{4B3E068C-4DA2-4BA4-B38D-3CD49BB93DC4}">
  <ds:schemaRefs>
    <ds:schemaRef ds:uri="http://schemas.microsoft.com/sharepoint/events"/>
  </ds:schemaRefs>
</ds:datastoreItem>
</file>

<file path=customXml/itemProps4.xml><?xml version="1.0" encoding="utf-8"?>
<ds:datastoreItem xmlns:ds="http://schemas.openxmlformats.org/officeDocument/2006/customXml" ds:itemID="{CBA893D4-FEEF-473D-822D-C3AA8A763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11cf67b4-8be8-4203-926d-b1451d6a3644"/>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3BAF3A-04EE-4361-92C3-14281C91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NHS England letter template</vt:lpstr>
    </vt:vector>
  </TitlesOfParts>
  <Company>IMS3</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letter template</dc:title>
  <dc:creator>Dannhauser, Holly</dc:creator>
  <cp:lastModifiedBy>Helen Musson</cp:lastModifiedBy>
  <cp:revision>5</cp:revision>
  <dcterms:created xsi:type="dcterms:W3CDTF">2017-05-12T15:45:00Z</dcterms:created>
  <dcterms:modified xsi:type="dcterms:W3CDTF">2017-05-19T09:27:00Z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28d5cd28-8f63-47fc-b9f9-b8234d496198</vt:lpwstr>
  </property>
</Properties>
</file>